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5D21C" w14:textId="56D1B599" w:rsidR="00CA5031" w:rsidRPr="00CA5031" w:rsidRDefault="00CA5031" w:rsidP="00B57DF0">
      <w:pPr>
        <w:spacing w:before="240" w:line="276" w:lineRule="auto"/>
        <w:ind w:right="360"/>
        <w:rPr>
          <w:rFonts w:ascii="Times New Roman" w:hAnsi="Times New Roman" w:cs="Times New Roman"/>
          <w:b/>
          <w:bCs/>
          <w:color w:val="FF0000"/>
          <w:spacing w:val="-2"/>
          <w:sz w:val="20"/>
          <w:szCs w:val="20"/>
        </w:rPr>
      </w:pPr>
      <w:r w:rsidRPr="00CA5031">
        <w:rPr>
          <w:rFonts w:ascii="Times New Roman" w:hAnsi="Times New Roman" w:cs="Times New Roman"/>
          <w:b/>
          <w:bCs/>
          <w:color w:val="FF0000"/>
          <w:spacing w:val="-2"/>
          <w:sz w:val="20"/>
          <w:szCs w:val="20"/>
        </w:rPr>
        <w:t>EMBARGOED UNTIL TUESDAY, NOVEMBER 1, 2022</w:t>
      </w:r>
    </w:p>
    <w:p w14:paraId="18C5850F" w14:textId="7535D128" w:rsidR="00FA6D49" w:rsidRPr="00B57DF0" w:rsidRDefault="00FA6D49" w:rsidP="00B57DF0">
      <w:pPr>
        <w:spacing w:before="240" w:line="276" w:lineRule="auto"/>
        <w:ind w:right="360"/>
        <w:rPr>
          <w:rFonts w:ascii="Sterling Text" w:hAnsi="Sterling Text"/>
          <w:noProof/>
        </w:rPr>
      </w:pPr>
      <w:r w:rsidRPr="004E6EB5">
        <w:rPr>
          <w:rFonts w:ascii="Sterling Text" w:hAnsi="Sterling Text"/>
          <w:noProof/>
        </w:rPr>
        <mc:AlternateContent>
          <mc:Choice Requires="wps">
            <w:drawing>
              <wp:anchor distT="0" distB="0" distL="114300" distR="114300" simplePos="0" relativeHeight="251663360" behindDoc="0" locked="0" layoutInCell="1" allowOverlap="1" wp14:anchorId="3A359D61" wp14:editId="14067099">
                <wp:simplePos x="0" y="0"/>
                <wp:positionH relativeFrom="column">
                  <wp:posOffset>-2193775</wp:posOffset>
                </wp:positionH>
                <wp:positionV relativeFrom="paragraph">
                  <wp:posOffset>-495935</wp:posOffset>
                </wp:positionV>
                <wp:extent cx="687070" cy="687070"/>
                <wp:effectExtent l="0" t="0" r="0" b="0"/>
                <wp:wrapNone/>
                <wp:docPr id="5" name="Rectangle 5"/>
                <wp:cNvGraphicFramePr/>
                <a:graphic xmlns:a="http://schemas.openxmlformats.org/drawingml/2006/main">
                  <a:graphicData uri="http://schemas.microsoft.com/office/word/2010/wordprocessingShape">
                    <wps:wsp>
                      <wps:cNvSpPr/>
                      <wps:spPr>
                        <a:xfrm>
                          <a:off x="0" y="0"/>
                          <a:ext cx="687070" cy="68707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84961" id="Rectangle 5" o:spid="_x0000_s1026" style="position:absolute;margin-left:-172.75pt;margin-top:-39.05pt;width:54.1pt;height:5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" fillcolor="#4472c4 [3204]" stroked="f" strokeweight="1pt"/>
            </w:pict>
          </mc:Fallback>
        </mc:AlternateContent>
      </w:r>
      <w:proofErr w:type="spellStart"/>
      <w:r w:rsidR="005F11C5">
        <w:rPr>
          <w:rFonts w:ascii="Times New Roman" w:hAnsi="Times New Roman" w:cs="Times New Roman"/>
          <w:color w:val="000000"/>
          <w:spacing w:val="-2"/>
          <w:sz w:val="20"/>
          <w:szCs w:val="20"/>
        </w:rPr>
        <w:t>ContactName</w:t>
      </w:r>
      <w:proofErr w:type="spellEnd"/>
    </w:p>
    <w:p w14:paraId="6C8E5BF9" w14:textId="77777777" w:rsidR="00FA6D49" w:rsidRPr="00022EA9" w:rsidRDefault="00FA6D49"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022EA9">
        <w:rPr>
          <w:rFonts w:ascii="Times New Roman" w:hAnsi="Times New Roman" w:cs="Times New Roman"/>
          <w:color w:val="000000"/>
          <w:spacing w:val="-2"/>
          <w:sz w:val="20"/>
          <w:szCs w:val="20"/>
        </w:rPr>
        <w:t>200 Fifth Avenue</w:t>
      </w:r>
    </w:p>
    <w:p w14:paraId="2C6B6342" w14:textId="77777777" w:rsidR="00FA6D49" w:rsidRPr="00022EA9" w:rsidRDefault="00FA6D49"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022EA9">
        <w:rPr>
          <w:rFonts w:ascii="Times New Roman" w:hAnsi="Times New Roman" w:cs="Times New Roman"/>
          <w:color w:val="000000"/>
          <w:spacing w:val="-2"/>
          <w:sz w:val="20"/>
          <w:szCs w:val="20"/>
        </w:rPr>
        <w:t xml:space="preserve">New York, NY 10010 </w:t>
      </w:r>
    </w:p>
    <w:p w14:paraId="2ECBA1EF" w14:textId="77777777" w:rsidR="00FA6D49" w:rsidRPr="00022EA9" w:rsidRDefault="00FA6D49"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022EA9">
        <w:rPr>
          <w:rFonts w:ascii="Times New Roman" w:hAnsi="Times New Roman" w:cs="Times New Roman"/>
          <w:color w:val="000000"/>
          <w:spacing w:val="-2"/>
          <w:sz w:val="20"/>
          <w:szCs w:val="20"/>
        </w:rPr>
        <w:t>000 000 0000</w:t>
      </w:r>
    </w:p>
    <w:p w14:paraId="55102830" w14:textId="559C5AA1" w:rsidR="00FA6D49" w:rsidRPr="00022EA9" w:rsidRDefault="003B6438"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first.last</w:t>
      </w:r>
      <w:r w:rsidR="00456746">
        <w:rPr>
          <w:rFonts w:ascii="Times New Roman" w:hAnsi="Times New Roman" w:cs="Times New Roman"/>
          <w:color w:val="000000"/>
          <w:spacing w:val="-2"/>
          <w:sz w:val="20"/>
          <w:szCs w:val="20"/>
        </w:rPr>
        <w:t>@tiffany.com</w:t>
      </w:r>
    </w:p>
    <w:p w14:paraId="090C2B0E" w14:textId="77777777" w:rsidR="00456746" w:rsidRPr="00022EA9" w:rsidRDefault="00456746"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548451F1" w14:textId="50CD2CCF" w:rsidR="00DB221A" w:rsidRPr="00DB221A" w:rsidRDefault="00DB221A" w:rsidP="00DB221A">
      <w:pPr>
        <w:suppressAutoHyphens/>
        <w:autoSpaceDE w:val="0"/>
        <w:autoSpaceDN w:val="0"/>
        <w:adjustRightInd w:val="0"/>
        <w:spacing w:line="276" w:lineRule="auto"/>
        <w:textAlignment w:val="center"/>
        <w:rPr>
          <w:rFonts w:ascii="Times New Roman" w:hAnsi="Times New Roman" w:cs="Times New Roman"/>
          <w:b/>
          <w:bCs/>
          <w:color w:val="000000"/>
          <w:spacing w:val="-2"/>
          <w:sz w:val="20"/>
          <w:szCs w:val="20"/>
        </w:rPr>
      </w:pPr>
      <w:r w:rsidRPr="00DB221A">
        <w:rPr>
          <w:rFonts w:ascii="Times New Roman" w:hAnsi="Times New Roman" w:cs="Times New Roman"/>
          <w:b/>
          <w:bCs/>
          <w:color w:val="000000"/>
          <w:spacing w:val="-2"/>
          <w:sz w:val="20"/>
          <w:szCs w:val="20"/>
        </w:rPr>
        <w:t xml:space="preserve">Tiffany &amp; Co. Fosters Educational Opportunities and Career Growth for Students and Emerging Talent Through </w:t>
      </w:r>
      <w:r>
        <w:rPr>
          <w:rFonts w:ascii="Times New Roman" w:hAnsi="Times New Roman" w:cs="Times New Roman"/>
          <w:b/>
          <w:bCs/>
          <w:color w:val="000000"/>
          <w:spacing w:val="-2"/>
          <w:sz w:val="20"/>
          <w:szCs w:val="20"/>
        </w:rPr>
        <w:t xml:space="preserve">Its </w:t>
      </w:r>
      <w:r w:rsidRPr="00DB221A">
        <w:rPr>
          <w:rFonts w:ascii="Times New Roman" w:hAnsi="Times New Roman" w:cs="Times New Roman"/>
          <w:b/>
          <w:bCs/>
          <w:color w:val="000000"/>
          <w:spacing w:val="-2"/>
          <w:sz w:val="20"/>
          <w:szCs w:val="20"/>
        </w:rPr>
        <w:t>Tiffany Atrium</w:t>
      </w:r>
      <w:r>
        <w:rPr>
          <w:rFonts w:ascii="Times New Roman" w:hAnsi="Times New Roman" w:cs="Times New Roman"/>
          <w:b/>
          <w:bCs/>
          <w:color w:val="000000"/>
          <w:spacing w:val="-2"/>
          <w:sz w:val="20"/>
          <w:szCs w:val="20"/>
        </w:rPr>
        <w:t xml:space="preserve"> Social Impact Platform</w:t>
      </w:r>
    </w:p>
    <w:p w14:paraId="14F9BB85" w14:textId="77777777" w:rsidR="00456746" w:rsidRPr="00022EA9" w:rsidRDefault="00456746"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0F6D7D89" w14:textId="09DC5CB7" w:rsidR="00DB221A" w:rsidRPr="00DB221A" w:rsidRDefault="00456746" w:rsidP="00DB221A">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456746">
        <w:rPr>
          <w:rFonts w:ascii="Times New Roman" w:hAnsi="Times New Roman" w:cs="Times New Roman"/>
          <w:color w:val="000000"/>
          <w:spacing w:val="-2"/>
          <w:sz w:val="20"/>
          <w:szCs w:val="20"/>
        </w:rPr>
        <w:t>NEW YORK, NY (</w:t>
      </w:r>
      <w:r w:rsidR="00AF786A" w:rsidRPr="00AF786A">
        <w:rPr>
          <w:rFonts w:ascii="Times New Roman" w:hAnsi="Times New Roman" w:cs="Times New Roman"/>
          <w:color w:val="FF0000"/>
          <w:spacing w:val="-2"/>
          <w:sz w:val="20"/>
          <w:szCs w:val="20"/>
          <w:highlight w:val="yellow"/>
        </w:rPr>
        <w:t>November 1</w:t>
      </w:r>
      <w:r w:rsidRPr="00AF786A">
        <w:rPr>
          <w:rFonts w:ascii="Times New Roman" w:hAnsi="Times New Roman" w:cs="Times New Roman"/>
          <w:color w:val="FF0000"/>
          <w:spacing w:val="-2"/>
          <w:sz w:val="20"/>
          <w:szCs w:val="20"/>
          <w:highlight w:val="yellow"/>
        </w:rPr>
        <w:t>,</w:t>
      </w:r>
      <w:r w:rsidRPr="00AF786A">
        <w:rPr>
          <w:rFonts w:ascii="Times New Roman" w:hAnsi="Times New Roman" w:cs="Times New Roman"/>
          <w:color w:val="FF0000"/>
          <w:spacing w:val="-2"/>
          <w:sz w:val="20"/>
          <w:szCs w:val="20"/>
        </w:rPr>
        <w:t xml:space="preserve"> </w:t>
      </w:r>
      <w:r w:rsidRPr="00456746">
        <w:rPr>
          <w:rFonts w:ascii="Times New Roman" w:hAnsi="Times New Roman" w:cs="Times New Roman"/>
          <w:color w:val="000000"/>
          <w:spacing w:val="-2"/>
          <w:sz w:val="20"/>
          <w:szCs w:val="20"/>
        </w:rPr>
        <w:t>2022)—</w:t>
      </w:r>
      <w:r w:rsidR="005F11C5">
        <w:rPr>
          <w:rFonts w:ascii="Times New Roman" w:hAnsi="Times New Roman" w:cs="Times New Roman"/>
          <w:color w:val="000000"/>
          <w:spacing w:val="-2"/>
          <w:sz w:val="20"/>
          <w:szCs w:val="20"/>
        </w:rPr>
        <w:t>T</w:t>
      </w:r>
      <w:r w:rsidR="00DB221A">
        <w:rPr>
          <w:rFonts w:ascii="Times New Roman" w:hAnsi="Times New Roman" w:cs="Times New Roman"/>
          <w:color w:val="000000"/>
          <w:spacing w:val="-2"/>
          <w:sz w:val="20"/>
          <w:szCs w:val="20"/>
        </w:rPr>
        <w:t>iffany &amp; Co. today announces</w:t>
      </w:r>
      <w:r w:rsidR="006D6F10">
        <w:rPr>
          <w:rFonts w:ascii="Times New Roman" w:hAnsi="Times New Roman" w:cs="Times New Roman"/>
          <w:color w:val="000000"/>
          <w:spacing w:val="-2"/>
          <w:sz w:val="20"/>
          <w:szCs w:val="20"/>
        </w:rPr>
        <w:t xml:space="preserve"> efforts and progress made under the Education Pillar of Tiffany Atrium. Since </w:t>
      </w:r>
      <w:r w:rsidR="00103FF2">
        <w:rPr>
          <w:rFonts w:ascii="Times New Roman" w:hAnsi="Times New Roman" w:cs="Times New Roman"/>
          <w:color w:val="000000"/>
          <w:spacing w:val="-2"/>
          <w:sz w:val="20"/>
          <w:szCs w:val="20"/>
        </w:rPr>
        <w:t>the platform’s</w:t>
      </w:r>
      <w:r w:rsidR="006D6F10">
        <w:rPr>
          <w:rFonts w:ascii="Times New Roman" w:hAnsi="Times New Roman" w:cs="Times New Roman"/>
          <w:color w:val="000000"/>
          <w:spacing w:val="-2"/>
          <w:sz w:val="20"/>
          <w:szCs w:val="20"/>
        </w:rPr>
        <w:t xml:space="preserve"> launch in July, </w:t>
      </w:r>
      <w:r w:rsidR="003B6438">
        <w:rPr>
          <w:rFonts w:ascii="Times New Roman" w:hAnsi="Times New Roman" w:cs="Times New Roman"/>
          <w:color w:val="000000"/>
          <w:spacing w:val="-2"/>
          <w:sz w:val="20"/>
          <w:szCs w:val="20"/>
        </w:rPr>
        <w:t xml:space="preserve">Tiffany </w:t>
      </w:r>
      <w:r w:rsidR="00342B87">
        <w:rPr>
          <w:rFonts w:ascii="Times New Roman" w:hAnsi="Times New Roman" w:cs="Times New Roman"/>
          <w:color w:val="000000"/>
          <w:spacing w:val="-2"/>
          <w:sz w:val="20"/>
          <w:szCs w:val="20"/>
        </w:rPr>
        <w:t xml:space="preserve">&amp; Co. </w:t>
      </w:r>
      <w:r w:rsidR="003B6438">
        <w:rPr>
          <w:rFonts w:ascii="Times New Roman" w:hAnsi="Times New Roman" w:cs="Times New Roman"/>
          <w:color w:val="000000"/>
          <w:spacing w:val="-2"/>
          <w:sz w:val="20"/>
          <w:szCs w:val="20"/>
        </w:rPr>
        <w:t xml:space="preserve">has </w:t>
      </w:r>
      <w:r w:rsidR="00A34560" w:rsidRPr="00A34560">
        <w:rPr>
          <w:rFonts w:ascii="Times New Roman" w:hAnsi="Times New Roman" w:cs="Times New Roman"/>
          <w:spacing w:val="-2"/>
          <w:sz w:val="20"/>
          <w:szCs w:val="20"/>
        </w:rPr>
        <w:t>expanded</w:t>
      </w:r>
      <w:r w:rsidR="003B6438" w:rsidRPr="00A34560">
        <w:rPr>
          <w:rFonts w:ascii="Times New Roman" w:hAnsi="Times New Roman" w:cs="Times New Roman"/>
          <w:spacing w:val="-2"/>
          <w:sz w:val="20"/>
          <w:szCs w:val="20"/>
        </w:rPr>
        <w:t xml:space="preserve"> </w:t>
      </w:r>
      <w:r w:rsidR="00AE1A0E">
        <w:rPr>
          <w:rFonts w:ascii="Times New Roman" w:hAnsi="Times New Roman" w:cs="Times New Roman"/>
          <w:color w:val="000000"/>
          <w:spacing w:val="-2"/>
          <w:sz w:val="20"/>
          <w:szCs w:val="20"/>
        </w:rPr>
        <w:t xml:space="preserve">career </w:t>
      </w:r>
      <w:r w:rsidR="00DB221A" w:rsidRPr="00DB221A">
        <w:rPr>
          <w:rFonts w:ascii="Times New Roman" w:hAnsi="Times New Roman" w:cs="Times New Roman"/>
          <w:color w:val="000000"/>
          <w:spacing w:val="-2"/>
          <w:sz w:val="20"/>
          <w:szCs w:val="20"/>
        </w:rPr>
        <w:t xml:space="preserve">opportunities </w:t>
      </w:r>
      <w:r w:rsidR="00AE1A0E">
        <w:rPr>
          <w:rFonts w:ascii="Times New Roman" w:hAnsi="Times New Roman" w:cs="Times New Roman"/>
          <w:color w:val="000000"/>
          <w:spacing w:val="-2"/>
          <w:sz w:val="20"/>
          <w:szCs w:val="20"/>
        </w:rPr>
        <w:t xml:space="preserve">in </w:t>
      </w:r>
      <w:r w:rsidR="00AE1A0E" w:rsidRPr="00DB221A">
        <w:rPr>
          <w:rFonts w:ascii="Times New Roman" w:hAnsi="Times New Roman" w:cs="Times New Roman"/>
          <w:color w:val="000000"/>
          <w:spacing w:val="-2"/>
          <w:sz w:val="20"/>
          <w:szCs w:val="20"/>
        </w:rPr>
        <w:t xml:space="preserve">the fine jewelry and creative fields </w:t>
      </w:r>
      <w:r w:rsidR="00DB221A" w:rsidRPr="00DB221A">
        <w:rPr>
          <w:rFonts w:ascii="Times New Roman" w:hAnsi="Times New Roman" w:cs="Times New Roman"/>
          <w:color w:val="000000"/>
          <w:spacing w:val="-2"/>
          <w:sz w:val="20"/>
          <w:szCs w:val="20"/>
        </w:rPr>
        <w:t>for historically underrepresented communities</w:t>
      </w:r>
      <w:r w:rsidR="00A34560">
        <w:rPr>
          <w:rFonts w:ascii="Times New Roman" w:hAnsi="Times New Roman" w:cs="Times New Roman"/>
          <w:color w:val="000000"/>
          <w:spacing w:val="-2"/>
          <w:sz w:val="20"/>
          <w:szCs w:val="20"/>
        </w:rPr>
        <w:t xml:space="preserve"> across North America</w:t>
      </w:r>
      <w:r w:rsidR="00AE1A0E">
        <w:rPr>
          <w:rFonts w:ascii="Times New Roman" w:hAnsi="Times New Roman" w:cs="Times New Roman"/>
          <w:color w:val="000000"/>
          <w:spacing w:val="-2"/>
          <w:sz w:val="20"/>
          <w:szCs w:val="20"/>
        </w:rPr>
        <w:t xml:space="preserve">. </w:t>
      </w:r>
    </w:p>
    <w:p w14:paraId="7675ACDC" w14:textId="5E0977C1" w:rsidR="00DB221A" w:rsidRDefault="00DB221A" w:rsidP="00DB221A">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2B4673E8" w14:textId="378815B9" w:rsidR="0085542C" w:rsidRPr="009F5FCB" w:rsidRDefault="0085542C" w:rsidP="0085542C">
      <w:pPr>
        <w:suppressAutoHyphens/>
        <w:autoSpaceDE w:val="0"/>
        <w:autoSpaceDN w:val="0"/>
        <w:adjustRightInd w:val="0"/>
        <w:spacing w:line="276" w:lineRule="auto"/>
        <w:textAlignment w:val="center"/>
        <w:rPr>
          <w:rFonts w:ascii="Times New Roman" w:hAnsi="Times New Roman" w:cs="Times New Roman"/>
          <w:i/>
          <w:iCs/>
          <w:color w:val="000000"/>
          <w:spacing w:val="-2"/>
          <w:sz w:val="20"/>
          <w:szCs w:val="20"/>
        </w:rPr>
      </w:pPr>
      <w:r w:rsidRPr="009F5FCB">
        <w:rPr>
          <w:rFonts w:ascii="Times New Roman" w:hAnsi="Times New Roman" w:cs="Times New Roman"/>
          <w:i/>
          <w:iCs/>
          <w:color w:val="000000"/>
          <w:spacing w:val="-2"/>
          <w:sz w:val="20"/>
          <w:szCs w:val="20"/>
        </w:rPr>
        <w:t>“</w:t>
      </w:r>
      <w:r w:rsidR="0002686F" w:rsidRPr="009F5FCB">
        <w:rPr>
          <w:rFonts w:ascii="Times New Roman" w:hAnsi="Times New Roman" w:cs="Times New Roman"/>
          <w:i/>
          <w:iCs/>
          <w:color w:val="000000"/>
          <w:spacing w:val="-2"/>
          <w:sz w:val="20"/>
          <w:szCs w:val="20"/>
        </w:rPr>
        <w:t xml:space="preserve">Through Tiffany Atrium, </w:t>
      </w:r>
      <w:r w:rsidRPr="009F5FCB">
        <w:rPr>
          <w:rFonts w:ascii="Times New Roman" w:hAnsi="Times New Roman" w:cs="Times New Roman"/>
          <w:i/>
          <w:iCs/>
          <w:color w:val="000000"/>
          <w:spacing w:val="-2"/>
          <w:sz w:val="20"/>
          <w:szCs w:val="20"/>
        </w:rPr>
        <w:t xml:space="preserve">we </w:t>
      </w:r>
      <w:r w:rsidR="008A6CE3" w:rsidRPr="009F5FCB">
        <w:rPr>
          <w:rFonts w:ascii="Times New Roman" w:hAnsi="Times New Roman" w:cs="Times New Roman"/>
          <w:i/>
          <w:iCs/>
          <w:color w:val="000000"/>
          <w:spacing w:val="-2"/>
          <w:sz w:val="20"/>
          <w:szCs w:val="20"/>
        </w:rPr>
        <w:t xml:space="preserve">have </w:t>
      </w:r>
      <w:r w:rsidRPr="009F5FCB">
        <w:rPr>
          <w:rFonts w:ascii="Times New Roman" w:hAnsi="Times New Roman" w:cs="Times New Roman"/>
          <w:i/>
          <w:iCs/>
          <w:color w:val="000000"/>
          <w:spacing w:val="-2"/>
          <w:sz w:val="20"/>
          <w:szCs w:val="20"/>
        </w:rPr>
        <w:t>broaden</w:t>
      </w:r>
      <w:r w:rsidR="0002686F" w:rsidRPr="009F5FCB">
        <w:rPr>
          <w:rFonts w:ascii="Times New Roman" w:hAnsi="Times New Roman" w:cs="Times New Roman"/>
          <w:i/>
          <w:iCs/>
          <w:color w:val="000000"/>
          <w:spacing w:val="-2"/>
          <w:sz w:val="20"/>
          <w:szCs w:val="20"/>
        </w:rPr>
        <w:t>ed</w:t>
      </w:r>
      <w:r w:rsidRPr="009F5FCB">
        <w:rPr>
          <w:rFonts w:ascii="Times New Roman" w:hAnsi="Times New Roman" w:cs="Times New Roman"/>
          <w:i/>
          <w:iCs/>
          <w:color w:val="000000"/>
          <w:spacing w:val="-2"/>
          <w:sz w:val="20"/>
          <w:szCs w:val="20"/>
        </w:rPr>
        <w:t xml:space="preserve"> access and exposure for </w:t>
      </w:r>
      <w:r w:rsidRPr="00305ED4">
        <w:rPr>
          <w:rFonts w:ascii="Times New Roman" w:hAnsi="Times New Roman" w:cs="Times New Roman"/>
          <w:i/>
          <w:iCs/>
          <w:spacing w:val="-2"/>
          <w:sz w:val="20"/>
          <w:szCs w:val="20"/>
        </w:rPr>
        <w:t>HBCU students and diverse talents</w:t>
      </w:r>
      <w:r w:rsidR="00DF18C8" w:rsidRPr="00305ED4">
        <w:rPr>
          <w:rFonts w:ascii="Times New Roman" w:hAnsi="Times New Roman" w:cs="Times New Roman"/>
          <w:i/>
          <w:iCs/>
          <w:sz w:val="20"/>
          <w:szCs w:val="20"/>
        </w:rPr>
        <w:t xml:space="preserve"> </w:t>
      </w:r>
      <w:r w:rsidR="00DF18C8" w:rsidRPr="00305ED4">
        <w:rPr>
          <w:rFonts w:ascii="Times New Roman" w:hAnsi="Times New Roman" w:cs="Times New Roman"/>
          <w:i/>
          <w:iCs/>
          <w:spacing w:val="-2"/>
          <w:sz w:val="20"/>
          <w:szCs w:val="20"/>
        </w:rPr>
        <w:t>over the past several months</w:t>
      </w:r>
      <w:r w:rsidRPr="00305ED4">
        <w:rPr>
          <w:rFonts w:ascii="Times New Roman" w:hAnsi="Times New Roman" w:cs="Times New Roman"/>
          <w:i/>
          <w:iCs/>
          <w:spacing w:val="-2"/>
          <w:sz w:val="20"/>
          <w:szCs w:val="20"/>
        </w:rPr>
        <w:t>. The relationships we are building under our Education Pillar strengthen our brand</w:t>
      </w:r>
      <w:r w:rsidR="00400995" w:rsidRPr="00305ED4">
        <w:rPr>
          <w:rFonts w:ascii="Times New Roman" w:hAnsi="Times New Roman" w:cs="Times New Roman"/>
          <w:i/>
          <w:iCs/>
          <w:spacing w:val="-2"/>
          <w:sz w:val="20"/>
          <w:szCs w:val="20"/>
        </w:rPr>
        <w:t>. From the second year of our About Love Scholarship campaign, to our first LVMH Métiers d’Excellence apprenticeship program and connection with the Harlem</w:t>
      </w:r>
      <w:r w:rsidR="006C35A9" w:rsidRPr="00305ED4">
        <w:rPr>
          <w:rFonts w:ascii="Times New Roman" w:hAnsi="Times New Roman" w:cs="Times New Roman"/>
          <w:i/>
          <w:iCs/>
          <w:spacing w:val="-2"/>
          <w:sz w:val="20"/>
          <w:szCs w:val="20"/>
        </w:rPr>
        <w:t>’s</w:t>
      </w:r>
      <w:r w:rsidR="00400995" w:rsidRPr="00305ED4">
        <w:rPr>
          <w:rFonts w:ascii="Times New Roman" w:hAnsi="Times New Roman" w:cs="Times New Roman"/>
          <w:i/>
          <w:iCs/>
          <w:spacing w:val="-2"/>
          <w:sz w:val="20"/>
          <w:szCs w:val="20"/>
        </w:rPr>
        <w:t xml:space="preserve"> Fashion Row, we have made meaningful progress towards our goals</w:t>
      </w:r>
      <w:r w:rsidR="00AF12B7" w:rsidRPr="00305ED4">
        <w:rPr>
          <w:rFonts w:ascii="Times New Roman" w:hAnsi="Times New Roman" w:cs="Times New Roman"/>
          <w:i/>
          <w:iCs/>
          <w:spacing w:val="-2"/>
          <w:sz w:val="20"/>
          <w:szCs w:val="20"/>
        </w:rPr>
        <w:t>,</w:t>
      </w:r>
      <w:r w:rsidR="006C35A9" w:rsidRPr="00305ED4">
        <w:rPr>
          <w:rFonts w:ascii="Times New Roman" w:hAnsi="Times New Roman" w:cs="Times New Roman"/>
          <w:i/>
          <w:iCs/>
          <w:spacing w:val="-2"/>
          <w:sz w:val="20"/>
          <w:szCs w:val="20"/>
        </w:rPr>
        <w:t xml:space="preserve">” </w:t>
      </w:r>
      <w:r w:rsidRPr="00305ED4">
        <w:rPr>
          <w:rFonts w:ascii="Times New Roman" w:hAnsi="Times New Roman" w:cs="Times New Roman"/>
          <w:spacing w:val="-2"/>
          <w:sz w:val="20"/>
          <w:szCs w:val="20"/>
        </w:rPr>
        <w:t xml:space="preserve">said Mary Bellai, Global Chief Human Resources Officer, Tiffany &amp; </w:t>
      </w:r>
      <w:r w:rsidR="001D37D8" w:rsidRPr="00305ED4">
        <w:rPr>
          <w:rFonts w:ascii="Times New Roman" w:hAnsi="Times New Roman" w:cs="Times New Roman"/>
          <w:spacing w:val="-2"/>
          <w:sz w:val="20"/>
          <w:szCs w:val="20"/>
        </w:rPr>
        <w:t>Co.,</w:t>
      </w:r>
      <w:r w:rsidR="001D37D8" w:rsidRPr="00305ED4">
        <w:rPr>
          <w:rFonts w:ascii="Times New Roman" w:hAnsi="Times New Roman" w:cs="Times New Roman"/>
          <w:i/>
          <w:iCs/>
          <w:spacing w:val="-2"/>
          <w:sz w:val="20"/>
          <w:szCs w:val="20"/>
        </w:rPr>
        <w:t xml:space="preserve"> “The</w:t>
      </w:r>
      <w:r w:rsidR="006C35A9" w:rsidRPr="00305ED4">
        <w:rPr>
          <w:rFonts w:ascii="Times New Roman" w:hAnsi="Times New Roman" w:cs="Times New Roman"/>
          <w:i/>
          <w:iCs/>
          <w:spacing w:val="-2"/>
          <w:sz w:val="20"/>
          <w:szCs w:val="20"/>
        </w:rPr>
        <w:t xml:space="preserve"> most exciting part is that </w:t>
      </w:r>
      <w:r w:rsidR="006C35A9" w:rsidRPr="009F5FCB">
        <w:rPr>
          <w:rFonts w:ascii="Times New Roman" w:hAnsi="Times New Roman" w:cs="Times New Roman"/>
          <w:i/>
          <w:iCs/>
          <w:color w:val="000000"/>
          <w:spacing w:val="-2"/>
          <w:sz w:val="20"/>
          <w:szCs w:val="20"/>
        </w:rPr>
        <w:t>this is only the beginning</w:t>
      </w:r>
      <w:r w:rsidR="006C35A9">
        <w:rPr>
          <w:rFonts w:ascii="Times New Roman" w:hAnsi="Times New Roman" w:cs="Times New Roman"/>
          <w:i/>
          <w:iCs/>
          <w:color w:val="000000"/>
          <w:spacing w:val="-2"/>
          <w:sz w:val="20"/>
          <w:szCs w:val="20"/>
        </w:rPr>
        <w:t>.</w:t>
      </w:r>
      <w:r w:rsidR="006C35A9" w:rsidRPr="009F5FCB">
        <w:rPr>
          <w:rFonts w:ascii="Times New Roman" w:hAnsi="Times New Roman" w:cs="Times New Roman"/>
          <w:i/>
          <w:iCs/>
          <w:color w:val="000000"/>
          <w:spacing w:val="-2"/>
          <w:sz w:val="20"/>
          <w:szCs w:val="20"/>
        </w:rPr>
        <w:t>”</w:t>
      </w:r>
    </w:p>
    <w:p w14:paraId="338BE465" w14:textId="1013D7A7" w:rsidR="00DB221A" w:rsidRDefault="00DB221A"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456312EB" w14:textId="4900275D" w:rsidR="00375B2B" w:rsidRDefault="00375B2B" w:rsidP="00C76BE6">
      <w:pPr>
        <w:suppressAutoHyphens/>
        <w:autoSpaceDE w:val="0"/>
        <w:autoSpaceDN w:val="0"/>
        <w:adjustRightInd w:val="0"/>
        <w:spacing w:line="276" w:lineRule="auto"/>
        <w:textAlignment w:val="center"/>
        <w:rPr>
          <w:rFonts w:ascii="Times New Roman" w:hAnsi="Times New Roman" w:cs="Times New Roman"/>
          <w:b/>
          <w:bCs/>
          <w:color w:val="000000"/>
          <w:spacing w:val="-2"/>
          <w:sz w:val="20"/>
          <w:szCs w:val="20"/>
        </w:rPr>
      </w:pPr>
      <w:r>
        <w:rPr>
          <w:rFonts w:ascii="Times New Roman" w:hAnsi="Times New Roman" w:cs="Times New Roman"/>
          <w:b/>
          <w:bCs/>
          <w:color w:val="000000"/>
          <w:spacing w:val="-2"/>
          <w:sz w:val="20"/>
          <w:szCs w:val="20"/>
        </w:rPr>
        <w:t>The About Love Scholarship Program</w:t>
      </w:r>
    </w:p>
    <w:p w14:paraId="25F30257" w14:textId="77777777" w:rsidR="00375B2B" w:rsidRPr="00375B2B" w:rsidRDefault="00375B2B" w:rsidP="00375B2B">
      <w:pPr>
        <w:suppressAutoHyphens/>
        <w:autoSpaceDE w:val="0"/>
        <w:autoSpaceDN w:val="0"/>
        <w:adjustRightInd w:val="0"/>
        <w:spacing w:line="276" w:lineRule="auto"/>
        <w:jc w:val="center"/>
        <w:textAlignment w:val="center"/>
        <w:rPr>
          <w:rFonts w:ascii="Times New Roman" w:hAnsi="Times New Roman" w:cs="Times New Roman"/>
          <w:b/>
          <w:bCs/>
          <w:color w:val="000000"/>
          <w:spacing w:val="-2"/>
          <w:sz w:val="20"/>
          <w:szCs w:val="20"/>
        </w:rPr>
      </w:pPr>
    </w:p>
    <w:p w14:paraId="7248C276" w14:textId="0CCBF9EB" w:rsidR="00342B87" w:rsidRPr="00342B87" w:rsidRDefault="00342B87" w:rsidP="003C7D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 xml:space="preserve">A </w:t>
      </w:r>
      <w:r w:rsidR="00C85D3E">
        <w:rPr>
          <w:rFonts w:ascii="Times New Roman" w:hAnsi="Times New Roman" w:cs="Times New Roman"/>
          <w:color w:val="000000"/>
          <w:spacing w:val="-2"/>
          <w:sz w:val="20"/>
          <w:szCs w:val="20"/>
        </w:rPr>
        <w:t>notable</w:t>
      </w:r>
      <w:r>
        <w:rPr>
          <w:rFonts w:ascii="Times New Roman" w:hAnsi="Times New Roman" w:cs="Times New Roman"/>
          <w:color w:val="000000"/>
          <w:spacing w:val="-2"/>
          <w:sz w:val="20"/>
          <w:szCs w:val="20"/>
        </w:rPr>
        <w:t xml:space="preserve"> </w:t>
      </w:r>
      <w:r w:rsidR="003C7D46">
        <w:rPr>
          <w:rFonts w:ascii="Times New Roman" w:hAnsi="Times New Roman" w:cs="Times New Roman"/>
          <w:color w:val="000000"/>
          <w:spacing w:val="-2"/>
          <w:sz w:val="20"/>
          <w:szCs w:val="20"/>
        </w:rPr>
        <w:t>initiative within</w:t>
      </w:r>
      <w:r>
        <w:rPr>
          <w:rFonts w:ascii="Times New Roman" w:hAnsi="Times New Roman" w:cs="Times New Roman"/>
          <w:color w:val="000000"/>
          <w:spacing w:val="-2"/>
          <w:sz w:val="20"/>
          <w:szCs w:val="20"/>
        </w:rPr>
        <w:t xml:space="preserve"> </w:t>
      </w:r>
      <w:r w:rsidRPr="00342B87">
        <w:rPr>
          <w:rFonts w:ascii="Times New Roman" w:hAnsi="Times New Roman" w:cs="Times New Roman"/>
          <w:color w:val="000000"/>
          <w:spacing w:val="-2"/>
          <w:sz w:val="20"/>
          <w:szCs w:val="20"/>
        </w:rPr>
        <w:t>Tiffany Atrium</w:t>
      </w:r>
      <w:r>
        <w:rPr>
          <w:rFonts w:ascii="Times New Roman" w:hAnsi="Times New Roman" w:cs="Times New Roman"/>
          <w:color w:val="000000"/>
          <w:spacing w:val="-2"/>
          <w:sz w:val="20"/>
          <w:szCs w:val="20"/>
        </w:rPr>
        <w:t xml:space="preserve"> is the</w:t>
      </w:r>
      <w:r w:rsidRPr="00342B87">
        <w:rPr>
          <w:rFonts w:ascii="Times New Roman" w:hAnsi="Times New Roman" w:cs="Times New Roman"/>
          <w:color w:val="000000"/>
          <w:spacing w:val="-2"/>
          <w:sz w:val="20"/>
          <w:szCs w:val="20"/>
        </w:rPr>
        <w:t xml:space="preserve"> </w:t>
      </w:r>
      <w:r w:rsidR="003C7D46" w:rsidRPr="00342B87">
        <w:rPr>
          <w:rFonts w:ascii="Times New Roman" w:hAnsi="Times New Roman" w:cs="Times New Roman"/>
          <w:color w:val="000000"/>
          <w:spacing w:val="-2"/>
          <w:sz w:val="20"/>
          <w:szCs w:val="20"/>
        </w:rPr>
        <w:t xml:space="preserve">Tiffany &amp; Co. About Love </w:t>
      </w:r>
      <w:r w:rsidR="003C7D46">
        <w:rPr>
          <w:rFonts w:ascii="Times New Roman" w:hAnsi="Times New Roman" w:cs="Times New Roman"/>
          <w:color w:val="000000"/>
          <w:spacing w:val="-2"/>
          <w:sz w:val="20"/>
          <w:szCs w:val="20"/>
        </w:rPr>
        <w:t>S</w:t>
      </w:r>
      <w:r w:rsidR="003C7D46" w:rsidRPr="00342B87">
        <w:rPr>
          <w:rFonts w:ascii="Times New Roman" w:hAnsi="Times New Roman" w:cs="Times New Roman"/>
          <w:color w:val="000000"/>
          <w:spacing w:val="-2"/>
          <w:sz w:val="20"/>
          <w:szCs w:val="20"/>
        </w:rPr>
        <w:t xml:space="preserve">cholarship </w:t>
      </w:r>
      <w:r w:rsidR="003C7D46">
        <w:rPr>
          <w:rFonts w:ascii="Times New Roman" w:hAnsi="Times New Roman" w:cs="Times New Roman"/>
          <w:color w:val="000000"/>
          <w:spacing w:val="-2"/>
          <w:sz w:val="20"/>
          <w:szCs w:val="20"/>
        </w:rPr>
        <w:t>P</w:t>
      </w:r>
      <w:r w:rsidR="003C7D46" w:rsidRPr="00342B87">
        <w:rPr>
          <w:rFonts w:ascii="Times New Roman" w:hAnsi="Times New Roman" w:cs="Times New Roman"/>
          <w:color w:val="000000"/>
          <w:spacing w:val="-2"/>
          <w:sz w:val="20"/>
          <w:szCs w:val="20"/>
        </w:rPr>
        <w:t>rogram</w:t>
      </w:r>
      <w:r w:rsidR="003C7D46">
        <w:rPr>
          <w:rFonts w:ascii="Times New Roman" w:hAnsi="Times New Roman" w:cs="Times New Roman"/>
          <w:color w:val="000000"/>
          <w:spacing w:val="-2"/>
          <w:sz w:val="20"/>
          <w:szCs w:val="20"/>
        </w:rPr>
        <w:t>, an</w:t>
      </w:r>
      <w:r w:rsidRPr="00342B87">
        <w:rPr>
          <w:rFonts w:ascii="Times New Roman" w:hAnsi="Times New Roman" w:cs="Times New Roman"/>
          <w:color w:val="000000"/>
          <w:spacing w:val="-2"/>
          <w:sz w:val="20"/>
          <w:szCs w:val="20"/>
        </w:rPr>
        <w:t xml:space="preserve"> ongoing partnership with </w:t>
      </w:r>
      <w:r w:rsidR="003C7D46">
        <w:rPr>
          <w:rFonts w:ascii="Times New Roman" w:hAnsi="Times New Roman" w:cs="Times New Roman"/>
          <w:color w:val="000000"/>
          <w:spacing w:val="-2"/>
          <w:sz w:val="20"/>
          <w:szCs w:val="20"/>
        </w:rPr>
        <w:t>the</w:t>
      </w:r>
      <w:r w:rsidRPr="00342B87">
        <w:rPr>
          <w:rFonts w:ascii="Times New Roman" w:hAnsi="Times New Roman" w:cs="Times New Roman"/>
          <w:color w:val="000000"/>
          <w:spacing w:val="-2"/>
          <w:sz w:val="20"/>
          <w:szCs w:val="20"/>
        </w:rPr>
        <w:t xml:space="preserve"> Carters </w:t>
      </w:r>
      <w:r w:rsidR="003C7D46">
        <w:rPr>
          <w:rFonts w:ascii="Times New Roman" w:hAnsi="Times New Roman" w:cs="Times New Roman"/>
          <w:color w:val="000000"/>
          <w:spacing w:val="-2"/>
          <w:sz w:val="20"/>
          <w:szCs w:val="20"/>
        </w:rPr>
        <w:t xml:space="preserve">and </w:t>
      </w:r>
      <w:r w:rsidRPr="00342B87">
        <w:rPr>
          <w:rFonts w:ascii="Times New Roman" w:hAnsi="Times New Roman" w:cs="Times New Roman"/>
          <w:color w:val="000000"/>
          <w:spacing w:val="-2"/>
          <w:sz w:val="20"/>
          <w:szCs w:val="20"/>
        </w:rPr>
        <w:t xml:space="preserve">collaboration with BeyGOOD and the Shawn Carter Foundation. In 2021, Tiffany &amp; Co. pledged </w:t>
      </w:r>
      <w:r w:rsidR="003C7D46">
        <w:rPr>
          <w:rFonts w:ascii="Times New Roman" w:hAnsi="Times New Roman" w:cs="Times New Roman"/>
          <w:color w:val="000000"/>
          <w:spacing w:val="-2"/>
          <w:sz w:val="20"/>
          <w:szCs w:val="20"/>
        </w:rPr>
        <w:t>$2 million</w:t>
      </w:r>
      <w:r w:rsidRPr="00342B87">
        <w:rPr>
          <w:rFonts w:ascii="Times New Roman" w:hAnsi="Times New Roman" w:cs="Times New Roman"/>
          <w:color w:val="000000"/>
          <w:spacing w:val="-2"/>
          <w:sz w:val="20"/>
          <w:szCs w:val="20"/>
        </w:rPr>
        <w:t xml:space="preserve"> in scholarship funding for students in the arts and creative fields at Historically Black Colleges and Universities (HBCUs) through 2024. Last year, the </w:t>
      </w:r>
      <w:r w:rsidR="003C7D46">
        <w:rPr>
          <w:rFonts w:ascii="Times New Roman" w:hAnsi="Times New Roman" w:cs="Times New Roman"/>
          <w:color w:val="000000"/>
          <w:spacing w:val="-2"/>
          <w:sz w:val="20"/>
          <w:szCs w:val="20"/>
        </w:rPr>
        <w:t>About Love S</w:t>
      </w:r>
      <w:r w:rsidRPr="00342B87">
        <w:rPr>
          <w:rFonts w:ascii="Times New Roman" w:hAnsi="Times New Roman" w:cs="Times New Roman"/>
          <w:color w:val="000000"/>
          <w:spacing w:val="-2"/>
          <w:sz w:val="20"/>
          <w:szCs w:val="20"/>
        </w:rPr>
        <w:t>cholarship was awarded to over 60 qualifying students at Lincoln University in Pennsylvania, Norfolk State University in Virginia, Bennett College in North Carolina, University of Arkansas at Pine Bluff and Central State University in Ohio.</w:t>
      </w:r>
      <w:r w:rsidR="003C7D46">
        <w:rPr>
          <w:rFonts w:ascii="Times New Roman" w:hAnsi="Times New Roman" w:cs="Times New Roman"/>
          <w:color w:val="000000"/>
          <w:spacing w:val="-2"/>
          <w:sz w:val="20"/>
          <w:szCs w:val="20"/>
        </w:rPr>
        <w:t xml:space="preserve"> The</w:t>
      </w:r>
      <w:r w:rsidR="00375B2B">
        <w:rPr>
          <w:rFonts w:ascii="Times New Roman" w:hAnsi="Times New Roman" w:cs="Times New Roman"/>
          <w:color w:val="000000"/>
          <w:spacing w:val="-2"/>
          <w:sz w:val="20"/>
          <w:szCs w:val="20"/>
        </w:rPr>
        <w:t xml:space="preserve"> </w:t>
      </w:r>
      <w:r w:rsidRPr="00342B87">
        <w:rPr>
          <w:rFonts w:ascii="Times New Roman" w:hAnsi="Times New Roman" w:cs="Times New Roman"/>
          <w:color w:val="000000"/>
          <w:spacing w:val="-2"/>
          <w:sz w:val="20"/>
          <w:szCs w:val="20"/>
        </w:rPr>
        <w:t>scholarship beneficiaries for the 2022</w:t>
      </w:r>
      <w:r w:rsidR="003C7D46">
        <w:rPr>
          <w:rFonts w:ascii="Times New Roman" w:hAnsi="Times New Roman" w:cs="Times New Roman"/>
          <w:color w:val="000000"/>
          <w:spacing w:val="-2"/>
          <w:sz w:val="20"/>
          <w:szCs w:val="20"/>
        </w:rPr>
        <w:t>–</w:t>
      </w:r>
      <w:r w:rsidRPr="00342B87">
        <w:rPr>
          <w:rFonts w:ascii="Times New Roman" w:hAnsi="Times New Roman" w:cs="Times New Roman"/>
          <w:color w:val="000000"/>
          <w:spacing w:val="-2"/>
          <w:sz w:val="20"/>
          <w:szCs w:val="20"/>
        </w:rPr>
        <w:t>2</w:t>
      </w:r>
      <w:r w:rsidR="003C7D46">
        <w:rPr>
          <w:rFonts w:ascii="Times New Roman" w:hAnsi="Times New Roman" w:cs="Times New Roman"/>
          <w:color w:val="000000"/>
          <w:spacing w:val="-2"/>
          <w:sz w:val="20"/>
          <w:szCs w:val="20"/>
        </w:rPr>
        <w:t>023</w:t>
      </w:r>
      <w:r w:rsidRPr="00342B87">
        <w:rPr>
          <w:rFonts w:ascii="Times New Roman" w:hAnsi="Times New Roman" w:cs="Times New Roman"/>
          <w:color w:val="000000"/>
          <w:spacing w:val="-2"/>
          <w:sz w:val="20"/>
          <w:szCs w:val="20"/>
        </w:rPr>
        <w:t xml:space="preserve"> academic year will be awarded to </w:t>
      </w:r>
      <w:hyperlink r:id="rId7" w:history="1">
        <w:r w:rsidR="00837746">
          <w:rPr>
            <w:rStyle w:val="Hyperlink"/>
            <w:rFonts w:ascii="Times New Roman" w:hAnsi="Times New Roman" w:cs="Times New Roman"/>
            <w:spacing w:val="-2"/>
            <w:sz w:val="20"/>
            <w:szCs w:val="20"/>
          </w:rPr>
          <w:t>58</w:t>
        </w:r>
      </w:hyperlink>
      <w:r w:rsidRPr="006D6F10">
        <w:rPr>
          <w:rFonts w:ascii="Times New Roman" w:hAnsi="Times New Roman" w:cs="Times New Roman"/>
          <w:spacing w:val="-2"/>
          <w:sz w:val="20"/>
          <w:szCs w:val="20"/>
        </w:rPr>
        <w:t xml:space="preserve"> </w:t>
      </w:r>
      <w:r w:rsidRPr="00342B87">
        <w:rPr>
          <w:rFonts w:ascii="Times New Roman" w:hAnsi="Times New Roman" w:cs="Times New Roman"/>
          <w:color w:val="000000"/>
          <w:spacing w:val="-2"/>
          <w:sz w:val="20"/>
          <w:szCs w:val="20"/>
        </w:rPr>
        <w:t>qualifying students from the creative arts and communications fields across all five participating schools</w:t>
      </w:r>
      <w:r w:rsidR="00C76BE6">
        <w:rPr>
          <w:rFonts w:ascii="Times New Roman" w:hAnsi="Times New Roman" w:cs="Times New Roman"/>
          <w:color w:val="000000"/>
          <w:spacing w:val="-2"/>
          <w:sz w:val="20"/>
          <w:szCs w:val="20"/>
        </w:rPr>
        <w:t xml:space="preserve"> </w:t>
      </w:r>
      <w:r w:rsidR="00C76BE6" w:rsidRPr="00342B87">
        <w:rPr>
          <w:rFonts w:ascii="Times New Roman" w:hAnsi="Times New Roman" w:cs="Times New Roman"/>
          <w:color w:val="000000"/>
          <w:spacing w:val="-2"/>
          <w:sz w:val="20"/>
          <w:szCs w:val="20"/>
        </w:rPr>
        <w:t>on a</w:t>
      </w:r>
      <w:r w:rsidR="00C76BE6">
        <w:rPr>
          <w:rFonts w:ascii="Times New Roman" w:hAnsi="Times New Roman" w:cs="Times New Roman"/>
          <w:color w:val="000000"/>
          <w:spacing w:val="-2"/>
          <w:sz w:val="20"/>
          <w:szCs w:val="20"/>
        </w:rPr>
        <w:t xml:space="preserve"> financial </w:t>
      </w:r>
      <w:r w:rsidR="00C76BE6" w:rsidRPr="00342B87">
        <w:rPr>
          <w:rFonts w:ascii="Times New Roman" w:hAnsi="Times New Roman" w:cs="Times New Roman"/>
          <w:color w:val="000000"/>
          <w:spacing w:val="-2"/>
          <w:sz w:val="20"/>
          <w:szCs w:val="20"/>
        </w:rPr>
        <w:t>need</w:t>
      </w:r>
      <w:r w:rsidR="00C76BE6">
        <w:rPr>
          <w:rFonts w:ascii="Times New Roman" w:hAnsi="Times New Roman" w:cs="Times New Roman"/>
          <w:color w:val="000000"/>
          <w:spacing w:val="-2"/>
          <w:sz w:val="20"/>
          <w:szCs w:val="20"/>
        </w:rPr>
        <w:t xml:space="preserve"> </w:t>
      </w:r>
      <w:r w:rsidR="00C76BE6" w:rsidRPr="00342B87">
        <w:rPr>
          <w:rFonts w:ascii="Times New Roman" w:hAnsi="Times New Roman" w:cs="Times New Roman"/>
          <w:color w:val="000000"/>
          <w:spacing w:val="-2"/>
          <w:sz w:val="20"/>
          <w:szCs w:val="20"/>
        </w:rPr>
        <w:t>basis</w:t>
      </w:r>
      <w:r w:rsidR="003C7D46">
        <w:rPr>
          <w:rFonts w:ascii="Times New Roman" w:hAnsi="Times New Roman" w:cs="Times New Roman"/>
          <w:color w:val="000000"/>
          <w:spacing w:val="-2"/>
          <w:sz w:val="20"/>
          <w:szCs w:val="20"/>
        </w:rPr>
        <w:t>.</w:t>
      </w:r>
    </w:p>
    <w:p w14:paraId="6444CCFA" w14:textId="76645980" w:rsidR="00342B87" w:rsidRDefault="00342B87"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02CA8548" w14:textId="716CFC07" w:rsidR="00375B2B" w:rsidRDefault="00375B2B" w:rsidP="00C76BE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375B2B">
        <w:rPr>
          <w:rFonts w:ascii="Times New Roman" w:hAnsi="Times New Roman" w:cs="Times New Roman"/>
          <w:b/>
          <w:bCs/>
          <w:color w:val="000000"/>
          <w:spacing w:val="-2"/>
          <w:sz w:val="20"/>
          <w:szCs w:val="20"/>
        </w:rPr>
        <w:t xml:space="preserve">Tiffany &amp; Co. </w:t>
      </w:r>
      <w:r>
        <w:rPr>
          <w:rFonts w:ascii="Times New Roman" w:hAnsi="Times New Roman" w:cs="Times New Roman"/>
          <w:b/>
          <w:bCs/>
          <w:color w:val="000000"/>
          <w:spacing w:val="-2"/>
          <w:sz w:val="20"/>
          <w:szCs w:val="20"/>
        </w:rPr>
        <w:t>and</w:t>
      </w:r>
      <w:r w:rsidRPr="00375B2B">
        <w:rPr>
          <w:rFonts w:ascii="Times New Roman" w:hAnsi="Times New Roman" w:cs="Times New Roman"/>
          <w:b/>
          <w:bCs/>
          <w:color w:val="000000"/>
          <w:spacing w:val="-2"/>
          <w:sz w:val="20"/>
          <w:szCs w:val="20"/>
        </w:rPr>
        <w:t xml:space="preserve"> Harlem’s Fashion Row: ICON 360 HBCU Summit</w:t>
      </w:r>
    </w:p>
    <w:p w14:paraId="740D4A3A" w14:textId="77777777" w:rsidR="00375B2B" w:rsidRDefault="00375B2B" w:rsidP="00375B2B">
      <w:pPr>
        <w:suppressAutoHyphens/>
        <w:autoSpaceDE w:val="0"/>
        <w:autoSpaceDN w:val="0"/>
        <w:adjustRightInd w:val="0"/>
        <w:spacing w:line="276" w:lineRule="auto"/>
        <w:jc w:val="center"/>
        <w:textAlignment w:val="center"/>
        <w:rPr>
          <w:rFonts w:ascii="Times New Roman" w:hAnsi="Times New Roman" w:cs="Times New Roman"/>
          <w:color w:val="000000"/>
          <w:spacing w:val="-2"/>
          <w:sz w:val="20"/>
          <w:szCs w:val="20"/>
        </w:rPr>
      </w:pPr>
    </w:p>
    <w:p w14:paraId="31C44F4F" w14:textId="68CD3168" w:rsidR="00375B2B" w:rsidRPr="00375B2B" w:rsidRDefault="00375B2B" w:rsidP="00375B2B">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375B2B">
        <w:rPr>
          <w:rFonts w:ascii="Times New Roman" w:hAnsi="Times New Roman" w:cs="Times New Roman"/>
          <w:color w:val="000000"/>
          <w:spacing w:val="-2"/>
          <w:sz w:val="20"/>
          <w:szCs w:val="20"/>
        </w:rPr>
        <w:t xml:space="preserve">Continuing its commitment toward expanding initiatives for </w:t>
      </w:r>
      <w:r>
        <w:rPr>
          <w:rFonts w:ascii="Times New Roman" w:hAnsi="Times New Roman" w:cs="Times New Roman"/>
          <w:color w:val="000000"/>
          <w:spacing w:val="-2"/>
          <w:sz w:val="20"/>
          <w:szCs w:val="20"/>
        </w:rPr>
        <w:t>HBCUs,</w:t>
      </w:r>
      <w:r w:rsidRPr="00375B2B">
        <w:rPr>
          <w:rFonts w:ascii="Times New Roman" w:hAnsi="Times New Roman" w:cs="Times New Roman"/>
          <w:color w:val="000000"/>
          <w:spacing w:val="-2"/>
          <w:sz w:val="20"/>
          <w:szCs w:val="20"/>
        </w:rPr>
        <w:t xml:space="preserve"> Tiffany </w:t>
      </w:r>
      <w:r>
        <w:rPr>
          <w:rFonts w:ascii="Times New Roman" w:hAnsi="Times New Roman" w:cs="Times New Roman"/>
          <w:color w:val="000000"/>
          <w:spacing w:val="-2"/>
          <w:sz w:val="20"/>
          <w:szCs w:val="20"/>
        </w:rPr>
        <w:t xml:space="preserve">&amp; Co. </w:t>
      </w:r>
      <w:r w:rsidRPr="00375B2B">
        <w:rPr>
          <w:rFonts w:ascii="Times New Roman" w:hAnsi="Times New Roman" w:cs="Times New Roman"/>
          <w:color w:val="000000"/>
          <w:spacing w:val="-2"/>
          <w:sz w:val="20"/>
          <w:szCs w:val="20"/>
        </w:rPr>
        <w:t>has also partnered with Harlem’s Fashion Row to sponsor the</w:t>
      </w:r>
      <w:r>
        <w:rPr>
          <w:rFonts w:ascii="Times New Roman" w:hAnsi="Times New Roman" w:cs="Times New Roman"/>
          <w:color w:val="000000"/>
          <w:spacing w:val="-2"/>
          <w:sz w:val="20"/>
          <w:szCs w:val="20"/>
        </w:rPr>
        <w:t xml:space="preserve"> </w:t>
      </w:r>
      <w:r w:rsidRPr="00375B2B">
        <w:rPr>
          <w:rFonts w:ascii="Times New Roman" w:hAnsi="Times New Roman" w:cs="Times New Roman"/>
          <w:color w:val="000000"/>
          <w:spacing w:val="-2"/>
          <w:sz w:val="20"/>
          <w:szCs w:val="20"/>
        </w:rPr>
        <w:t>ICON 360 HBCU Summit</w:t>
      </w:r>
      <w:r>
        <w:rPr>
          <w:rFonts w:ascii="Times New Roman" w:hAnsi="Times New Roman" w:cs="Times New Roman"/>
          <w:color w:val="000000"/>
          <w:spacing w:val="-2"/>
          <w:sz w:val="20"/>
          <w:szCs w:val="20"/>
        </w:rPr>
        <w:t xml:space="preserve">. </w:t>
      </w:r>
      <w:r w:rsidRPr="00375B2B">
        <w:rPr>
          <w:rFonts w:ascii="Times New Roman" w:hAnsi="Times New Roman" w:cs="Times New Roman"/>
          <w:color w:val="000000"/>
          <w:spacing w:val="-2"/>
          <w:sz w:val="20"/>
          <w:szCs w:val="20"/>
        </w:rPr>
        <w:t xml:space="preserve">The HBCU Summit </w:t>
      </w:r>
      <w:r>
        <w:rPr>
          <w:rFonts w:ascii="Times New Roman" w:hAnsi="Times New Roman" w:cs="Times New Roman"/>
          <w:color w:val="000000"/>
          <w:spacing w:val="-2"/>
          <w:sz w:val="20"/>
          <w:szCs w:val="20"/>
        </w:rPr>
        <w:t xml:space="preserve">is dedicated </w:t>
      </w:r>
      <w:r w:rsidRPr="00375B2B">
        <w:rPr>
          <w:rFonts w:ascii="Times New Roman" w:hAnsi="Times New Roman" w:cs="Times New Roman"/>
          <w:color w:val="000000"/>
          <w:spacing w:val="-2"/>
          <w:sz w:val="20"/>
          <w:szCs w:val="20"/>
        </w:rPr>
        <w:t>to transform</w:t>
      </w:r>
      <w:r>
        <w:rPr>
          <w:rFonts w:ascii="Times New Roman" w:hAnsi="Times New Roman" w:cs="Times New Roman"/>
          <w:color w:val="000000"/>
          <w:spacing w:val="-2"/>
          <w:sz w:val="20"/>
          <w:szCs w:val="20"/>
        </w:rPr>
        <w:t>ing</w:t>
      </w:r>
      <w:r w:rsidRPr="00375B2B">
        <w:rPr>
          <w:rFonts w:ascii="Times New Roman" w:hAnsi="Times New Roman" w:cs="Times New Roman"/>
          <w:color w:val="000000"/>
          <w:spacing w:val="-2"/>
          <w:sz w:val="20"/>
          <w:szCs w:val="20"/>
        </w:rPr>
        <w:t xml:space="preserve"> art and fashion programs at HBCUs across North America by providing direct design expertise from industry experts that will advance the next generation of </w:t>
      </w:r>
      <w:r w:rsidRPr="00375B2B">
        <w:rPr>
          <w:rFonts w:ascii="Times New Roman" w:hAnsi="Times New Roman" w:cs="Times New Roman"/>
          <w:color w:val="000000"/>
          <w:spacing w:val="-2"/>
          <w:sz w:val="20"/>
          <w:szCs w:val="20"/>
        </w:rPr>
        <w:lastRenderedPageBreak/>
        <w:t>diverse creative talent.</w:t>
      </w:r>
      <w:r>
        <w:rPr>
          <w:rFonts w:ascii="Times New Roman" w:hAnsi="Times New Roman" w:cs="Times New Roman"/>
          <w:color w:val="000000"/>
          <w:spacing w:val="-2"/>
          <w:sz w:val="20"/>
          <w:szCs w:val="20"/>
        </w:rPr>
        <w:t xml:space="preserve"> </w:t>
      </w:r>
      <w:r w:rsidR="00B57DF0">
        <w:rPr>
          <w:rFonts w:ascii="Times New Roman" w:hAnsi="Times New Roman" w:cs="Times New Roman"/>
          <w:color w:val="000000"/>
          <w:spacing w:val="-2"/>
          <w:sz w:val="20"/>
          <w:szCs w:val="20"/>
        </w:rPr>
        <w:t xml:space="preserve">In collaboration with HFR and North Carolina A&amp;T University’s </w:t>
      </w:r>
      <w:r w:rsidR="00D320DE">
        <w:rPr>
          <w:rFonts w:ascii="Times New Roman" w:hAnsi="Times New Roman" w:cs="Times New Roman"/>
          <w:color w:val="000000"/>
          <w:spacing w:val="-2"/>
          <w:sz w:val="20"/>
          <w:szCs w:val="20"/>
        </w:rPr>
        <w:t>Fashion Merchandising &amp; Design</w:t>
      </w:r>
      <w:r w:rsidR="00B57DF0">
        <w:rPr>
          <w:rFonts w:ascii="Times New Roman" w:hAnsi="Times New Roman" w:cs="Times New Roman"/>
          <w:color w:val="000000"/>
          <w:spacing w:val="-2"/>
          <w:sz w:val="20"/>
          <w:szCs w:val="20"/>
        </w:rPr>
        <w:t xml:space="preserve"> Department, Tiffany &amp; Co. has sponsored the 10-week “Tenacity Talks” lecture series throughout the Fall ’22 and Spring ’23 semesters. </w:t>
      </w:r>
      <w:r w:rsidRPr="00375B2B">
        <w:rPr>
          <w:rFonts w:ascii="Times New Roman" w:hAnsi="Times New Roman" w:cs="Times New Roman"/>
          <w:color w:val="000000"/>
          <w:spacing w:val="-2"/>
          <w:sz w:val="20"/>
          <w:szCs w:val="20"/>
        </w:rPr>
        <w:t xml:space="preserve">On October 14, students from North Carolina A&amp;T State </w:t>
      </w:r>
      <w:r w:rsidRPr="00B57DF0">
        <w:rPr>
          <w:rFonts w:ascii="Times New Roman" w:hAnsi="Times New Roman" w:cs="Times New Roman"/>
          <w:spacing w:val="-2"/>
          <w:sz w:val="20"/>
          <w:szCs w:val="20"/>
        </w:rPr>
        <w:t>University participated in a tour of the Jewelry Design &amp; Innovation Workshop during the LVMH</w:t>
      </w:r>
      <w:r w:rsidR="00141DD3">
        <w:rPr>
          <w:rFonts w:ascii="Times New Roman" w:hAnsi="Times New Roman" w:cs="Times New Roman"/>
          <w:spacing w:val="-2"/>
          <w:sz w:val="20"/>
          <w:szCs w:val="20"/>
        </w:rPr>
        <w:t xml:space="preserve"> Les</w:t>
      </w:r>
      <w:r w:rsidRPr="00B57DF0">
        <w:rPr>
          <w:rFonts w:ascii="Times New Roman" w:hAnsi="Times New Roman" w:cs="Times New Roman"/>
          <w:spacing w:val="-2"/>
          <w:sz w:val="20"/>
          <w:szCs w:val="20"/>
        </w:rPr>
        <w:t xml:space="preserve"> Journées Particulières experience, followed by a networking </w:t>
      </w:r>
      <w:r w:rsidR="00AF786A" w:rsidRPr="00B57DF0">
        <w:rPr>
          <w:rFonts w:ascii="Times New Roman" w:hAnsi="Times New Roman" w:cs="Times New Roman"/>
          <w:spacing w:val="-2"/>
          <w:sz w:val="20"/>
          <w:szCs w:val="20"/>
        </w:rPr>
        <w:t>luncheon</w:t>
      </w:r>
      <w:r w:rsidRPr="00B57DF0">
        <w:rPr>
          <w:rFonts w:ascii="Times New Roman" w:hAnsi="Times New Roman" w:cs="Times New Roman"/>
          <w:spacing w:val="-2"/>
          <w:sz w:val="20"/>
          <w:szCs w:val="20"/>
        </w:rPr>
        <w:t xml:space="preserve"> and career panel at Tiffany &amp; Co. headquarters in New York City. </w:t>
      </w:r>
    </w:p>
    <w:p w14:paraId="532367E2" w14:textId="45C804DE" w:rsidR="00375B2B" w:rsidRDefault="00375B2B" w:rsidP="00375B2B">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256F975C" w14:textId="353EA16A" w:rsidR="00AE1A0E" w:rsidRPr="00AE1A0E" w:rsidRDefault="00AE1A0E" w:rsidP="0085542C">
      <w:pPr>
        <w:suppressAutoHyphens/>
        <w:autoSpaceDE w:val="0"/>
        <w:autoSpaceDN w:val="0"/>
        <w:adjustRightInd w:val="0"/>
        <w:spacing w:line="276" w:lineRule="auto"/>
        <w:textAlignment w:val="center"/>
        <w:rPr>
          <w:rFonts w:ascii="Times New Roman" w:hAnsi="Times New Roman" w:cs="Times New Roman"/>
          <w:b/>
          <w:bCs/>
          <w:color w:val="000000"/>
          <w:spacing w:val="-2"/>
          <w:sz w:val="20"/>
          <w:szCs w:val="20"/>
        </w:rPr>
      </w:pPr>
      <w:r>
        <w:rPr>
          <w:rFonts w:ascii="Times New Roman" w:hAnsi="Times New Roman" w:cs="Times New Roman"/>
          <w:b/>
          <w:bCs/>
          <w:color w:val="000000"/>
          <w:spacing w:val="-2"/>
          <w:sz w:val="20"/>
          <w:szCs w:val="20"/>
        </w:rPr>
        <w:t xml:space="preserve">LVMH </w:t>
      </w:r>
      <w:r w:rsidRPr="00375B2B">
        <w:rPr>
          <w:rFonts w:ascii="Times New Roman" w:hAnsi="Times New Roman" w:cs="Times New Roman"/>
          <w:b/>
          <w:bCs/>
          <w:color w:val="000000"/>
          <w:spacing w:val="-2"/>
          <w:sz w:val="20"/>
          <w:szCs w:val="20"/>
        </w:rPr>
        <w:t>Métiers d’Excellence Institute</w:t>
      </w:r>
    </w:p>
    <w:p w14:paraId="55B8BCE9" w14:textId="77777777" w:rsidR="00AE1A0E" w:rsidRPr="00375B2B" w:rsidRDefault="00AE1A0E" w:rsidP="00375B2B">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02DD2158" w14:textId="673EDC67" w:rsidR="00375B2B" w:rsidRPr="00375B2B" w:rsidRDefault="00375B2B" w:rsidP="00375B2B">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This July, LVMH</w:t>
      </w:r>
      <w:r w:rsidRPr="00375B2B">
        <w:rPr>
          <w:rFonts w:ascii="Times New Roman" w:hAnsi="Times New Roman" w:cs="Times New Roman"/>
          <w:color w:val="000000"/>
          <w:spacing w:val="-2"/>
          <w:sz w:val="20"/>
          <w:szCs w:val="20"/>
        </w:rPr>
        <w:t xml:space="preserve"> announced </w:t>
      </w:r>
      <w:r>
        <w:rPr>
          <w:rFonts w:ascii="Times New Roman" w:hAnsi="Times New Roman" w:cs="Times New Roman"/>
          <w:color w:val="000000"/>
          <w:spacing w:val="-2"/>
          <w:sz w:val="20"/>
          <w:szCs w:val="20"/>
        </w:rPr>
        <w:t xml:space="preserve">its </w:t>
      </w:r>
      <w:r w:rsidR="00AE1A0E">
        <w:rPr>
          <w:rFonts w:ascii="Times New Roman" w:hAnsi="Times New Roman" w:cs="Times New Roman"/>
          <w:color w:val="000000"/>
          <w:spacing w:val="-2"/>
          <w:sz w:val="20"/>
          <w:szCs w:val="20"/>
        </w:rPr>
        <w:t xml:space="preserve">inaugural </w:t>
      </w:r>
      <w:r w:rsidRPr="00375B2B">
        <w:rPr>
          <w:rFonts w:ascii="Times New Roman" w:hAnsi="Times New Roman" w:cs="Times New Roman"/>
          <w:color w:val="000000"/>
          <w:spacing w:val="-2"/>
          <w:sz w:val="20"/>
          <w:szCs w:val="20"/>
        </w:rPr>
        <w:t>Métiers d’Excellence Institute (</w:t>
      </w:r>
      <w:hyperlink r:id="rId8" w:history="1">
        <w:r w:rsidRPr="00375B2B">
          <w:rPr>
            <w:rStyle w:val="Hyperlink"/>
            <w:rFonts w:ascii="Times New Roman" w:hAnsi="Times New Roman" w:cs="Times New Roman"/>
            <w:spacing w:val="-2"/>
            <w:sz w:val="20"/>
            <w:szCs w:val="20"/>
          </w:rPr>
          <w:t>ME Institute</w:t>
        </w:r>
      </w:hyperlink>
      <w:r w:rsidRPr="00375B2B">
        <w:rPr>
          <w:rFonts w:ascii="Times New Roman" w:hAnsi="Times New Roman" w:cs="Times New Roman"/>
          <w:color w:val="000000"/>
          <w:spacing w:val="-2"/>
          <w:sz w:val="20"/>
          <w:szCs w:val="20"/>
        </w:rPr>
        <w:t>) program in the United States with Tiffany &amp; Co.</w:t>
      </w:r>
      <w:r w:rsidR="00AE1A0E">
        <w:rPr>
          <w:rFonts w:ascii="Times New Roman" w:hAnsi="Times New Roman" w:cs="Times New Roman"/>
          <w:color w:val="000000"/>
          <w:spacing w:val="-2"/>
          <w:sz w:val="20"/>
          <w:szCs w:val="20"/>
        </w:rPr>
        <w:t xml:space="preserve"> representing the first American house to participate.</w:t>
      </w:r>
      <w:r>
        <w:rPr>
          <w:rFonts w:ascii="Times New Roman" w:hAnsi="Times New Roman" w:cs="Times New Roman"/>
          <w:color w:val="000000"/>
          <w:spacing w:val="-2"/>
          <w:sz w:val="20"/>
          <w:szCs w:val="20"/>
        </w:rPr>
        <w:t xml:space="preserve"> The program’s goal is to </w:t>
      </w:r>
      <w:r w:rsidRPr="00375B2B">
        <w:rPr>
          <w:rFonts w:ascii="Times New Roman" w:hAnsi="Times New Roman" w:cs="Times New Roman"/>
          <w:color w:val="000000"/>
          <w:spacing w:val="-2"/>
          <w:sz w:val="20"/>
          <w:szCs w:val="20"/>
        </w:rPr>
        <w:t xml:space="preserve">train </w:t>
      </w:r>
      <w:r>
        <w:rPr>
          <w:rFonts w:ascii="Times New Roman" w:hAnsi="Times New Roman" w:cs="Times New Roman"/>
          <w:color w:val="000000"/>
          <w:spacing w:val="-2"/>
          <w:sz w:val="20"/>
          <w:szCs w:val="20"/>
        </w:rPr>
        <w:t xml:space="preserve">the </w:t>
      </w:r>
      <w:r w:rsidRPr="00375B2B">
        <w:rPr>
          <w:rFonts w:ascii="Times New Roman" w:hAnsi="Times New Roman" w:cs="Times New Roman"/>
          <w:color w:val="000000"/>
          <w:spacing w:val="-2"/>
          <w:sz w:val="20"/>
          <w:szCs w:val="20"/>
        </w:rPr>
        <w:t>next generation of craftspeople in jewelry design and fabrication</w:t>
      </w:r>
      <w:r>
        <w:rPr>
          <w:rFonts w:ascii="Times New Roman" w:hAnsi="Times New Roman" w:cs="Times New Roman"/>
          <w:color w:val="000000"/>
          <w:spacing w:val="-2"/>
          <w:sz w:val="20"/>
          <w:szCs w:val="20"/>
        </w:rPr>
        <w:t xml:space="preserve">, allowing </w:t>
      </w:r>
      <w:r w:rsidRPr="00375B2B">
        <w:rPr>
          <w:rFonts w:ascii="Times New Roman" w:hAnsi="Times New Roman" w:cs="Times New Roman"/>
          <w:color w:val="000000"/>
          <w:spacing w:val="-2"/>
          <w:sz w:val="20"/>
          <w:szCs w:val="20"/>
        </w:rPr>
        <w:t>apprentices to learn the artisanal, design and retail excellence and savoir-faire, named Métiers d’Excellence, for which LVMH is known.</w:t>
      </w:r>
    </w:p>
    <w:p w14:paraId="489A415E" w14:textId="77777777" w:rsidR="00AE1A0E" w:rsidRDefault="00AE1A0E" w:rsidP="00375B2B">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2C003A33" w14:textId="0C689CDD" w:rsidR="003C7D46" w:rsidRPr="00B57DF0" w:rsidRDefault="00375B2B" w:rsidP="00456746">
      <w:pPr>
        <w:suppressAutoHyphens/>
        <w:autoSpaceDE w:val="0"/>
        <w:autoSpaceDN w:val="0"/>
        <w:adjustRightInd w:val="0"/>
        <w:spacing w:line="276" w:lineRule="auto"/>
        <w:textAlignment w:val="center"/>
        <w:rPr>
          <w:rFonts w:ascii="Times New Roman" w:hAnsi="Times New Roman" w:cs="Times New Roman"/>
          <w:spacing w:val="-2"/>
          <w:sz w:val="20"/>
          <w:szCs w:val="20"/>
        </w:rPr>
      </w:pPr>
      <w:r w:rsidRPr="00B57DF0">
        <w:rPr>
          <w:rFonts w:ascii="Times New Roman" w:hAnsi="Times New Roman" w:cs="Times New Roman"/>
          <w:spacing w:val="-2"/>
          <w:sz w:val="20"/>
          <w:szCs w:val="20"/>
        </w:rPr>
        <w:t xml:space="preserve">The apprenticeship application process, which began in the summer, focused on recruiting </w:t>
      </w:r>
      <w:r w:rsidR="00B57DF0" w:rsidRPr="00B57DF0">
        <w:rPr>
          <w:rFonts w:ascii="Times New Roman" w:hAnsi="Times New Roman" w:cs="Times New Roman"/>
          <w:spacing w:val="-2"/>
          <w:sz w:val="20"/>
          <w:szCs w:val="20"/>
        </w:rPr>
        <w:t>professionals</w:t>
      </w:r>
      <w:r w:rsidRPr="00B57DF0">
        <w:rPr>
          <w:rFonts w:ascii="Times New Roman" w:hAnsi="Times New Roman" w:cs="Times New Roman"/>
          <w:spacing w:val="-2"/>
          <w:sz w:val="20"/>
          <w:szCs w:val="20"/>
        </w:rPr>
        <w:t xml:space="preserve"> from diverse, historically underrepresented communities to create opportunit</w:t>
      </w:r>
      <w:r w:rsidR="00AE1A0E" w:rsidRPr="00B57DF0">
        <w:rPr>
          <w:rFonts w:ascii="Times New Roman" w:hAnsi="Times New Roman" w:cs="Times New Roman"/>
          <w:spacing w:val="-2"/>
          <w:sz w:val="20"/>
          <w:szCs w:val="20"/>
        </w:rPr>
        <w:t>ies</w:t>
      </w:r>
      <w:r w:rsidRPr="00B57DF0">
        <w:rPr>
          <w:rFonts w:ascii="Times New Roman" w:hAnsi="Times New Roman" w:cs="Times New Roman"/>
          <w:spacing w:val="-2"/>
          <w:sz w:val="20"/>
          <w:szCs w:val="20"/>
        </w:rPr>
        <w:t xml:space="preserve"> and build an inclusive pipeline of talent. LVMH and Tiffany &amp; Co. </w:t>
      </w:r>
      <w:r w:rsidR="00AF786A" w:rsidRPr="00B57DF0">
        <w:rPr>
          <w:rFonts w:ascii="Times New Roman" w:hAnsi="Times New Roman" w:cs="Times New Roman"/>
          <w:spacing w:val="-2"/>
          <w:sz w:val="20"/>
          <w:szCs w:val="20"/>
        </w:rPr>
        <w:t xml:space="preserve">worked closely with the New York Department of Labor to register the program, followed by an extensive review and </w:t>
      </w:r>
      <w:r w:rsidRPr="00B57DF0">
        <w:rPr>
          <w:rFonts w:ascii="Times New Roman" w:hAnsi="Times New Roman" w:cs="Times New Roman"/>
          <w:spacing w:val="-2"/>
          <w:sz w:val="20"/>
          <w:szCs w:val="20"/>
        </w:rPr>
        <w:t>selec</w:t>
      </w:r>
      <w:r w:rsidR="00AF786A" w:rsidRPr="00B57DF0">
        <w:rPr>
          <w:rFonts w:ascii="Times New Roman" w:hAnsi="Times New Roman" w:cs="Times New Roman"/>
          <w:spacing w:val="-2"/>
          <w:sz w:val="20"/>
          <w:szCs w:val="20"/>
        </w:rPr>
        <w:t>tion process of</w:t>
      </w:r>
      <w:r w:rsidRPr="00B57DF0">
        <w:rPr>
          <w:rFonts w:ascii="Times New Roman" w:hAnsi="Times New Roman" w:cs="Times New Roman"/>
          <w:spacing w:val="-2"/>
          <w:sz w:val="20"/>
          <w:szCs w:val="20"/>
        </w:rPr>
        <w:t xml:space="preserve"> </w:t>
      </w:r>
      <w:r w:rsidR="00AF786A" w:rsidRPr="00B57DF0">
        <w:rPr>
          <w:rFonts w:ascii="Times New Roman" w:hAnsi="Times New Roman" w:cs="Times New Roman"/>
          <w:spacing w:val="-2"/>
          <w:sz w:val="20"/>
          <w:szCs w:val="20"/>
        </w:rPr>
        <w:t>the</w:t>
      </w:r>
      <w:r w:rsidRPr="00B57DF0">
        <w:rPr>
          <w:rFonts w:ascii="Times New Roman" w:hAnsi="Times New Roman" w:cs="Times New Roman"/>
          <w:spacing w:val="-2"/>
          <w:sz w:val="20"/>
          <w:szCs w:val="20"/>
        </w:rPr>
        <w:t xml:space="preserve"> recently onboarded eight apprentices for the first cohort: Diana Olivarez, Elizabeth Shoobs, Elizabeth Matthan, Evan Martinez, Jiwon Hong, Isabella Dias, Maria-Emilia Proaño and Marianne Nieves de Banegas. Tiffany &amp; Co. will </w:t>
      </w:r>
      <w:r w:rsidR="00792D13" w:rsidRPr="00B57DF0">
        <w:rPr>
          <w:rFonts w:ascii="Times New Roman" w:hAnsi="Times New Roman" w:cs="Times New Roman"/>
          <w:spacing w:val="-2"/>
          <w:sz w:val="20"/>
          <w:szCs w:val="20"/>
        </w:rPr>
        <w:t xml:space="preserve">support </w:t>
      </w:r>
      <w:r w:rsidRPr="00B57DF0">
        <w:rPr>
          <w:rFonts w:ascii="Times New Roman" w:hAnsi="Times New Roman" w:cs="Times New Roman"/>
          <w:spacing w:val="-2"/>
          <w:sz w:val="20"/>
          <w:szCs w:val="20"/>
        </w:rPr>
        <w:t xml:space="preserve">training </w:t>
      </w:r>
      <w:r w:rsidR="00792D13" w:rsidRPr="00B57DF0">
        <w:rPr>
          <w:rFonts w:ascii="Times New Roman" w:hAnsi="Times New Roman" w:cs="Times New Roman"/>
          <w:spacing w:val="-2"/>
          <w:sz w:val="20"/>
          <w:szCs w:val="20"/>
        </w:rPr>
        <w:t xml:space="preserve">in </w:t>
      </w:r>
      <w:r w:rsidRPr="00B57DF0">
        <w:rPr>
          <w:rFonts w:ascii="Times New Roman" w:hAnsi="Times New Roman" w:cs="Times New Roman"/>
          <w:spacing w:val="-2"/>
          <w:sz w:val="20"/>
          <w:szCs w:val="20"/>
        </w:rPr>
        <w:t xml:space="preserve">jewelry design and fabrication over </w:t>
      </w:r>
      <w:r w:rsidR="00AE1A0E" w:rsidRPr="00B57DF0">
        <w:rPr>
          <w:rFonts w:ascii="Times New Roman" w:hAnsi="Times New Roman" w:cs="Times New Roman"/>
          <w:spacing w:val="-2"/>
          <w:sz w:val="20"/>
          <w:szCs w:val="20"/>
        </w:rPr>
        <w:t xml:space="preserve">the span </w:t>
      </w:r>
      <w:r w:rsidRPr="00B57DF0">
        <w:rPr>
          <w:rFonts w:ascii="Times New Roman" w:hAnsi="Times New Roman" w:cs="Times New Roman"/>
          <w:spacing w:val="-2"/>
          <w:sz w:val="20"/>
          <w:szCs w:val="20"/>
        </w:rPr>
        <w:t>of two years, including rotations through</w:t>
      </w:r>
      <w:r w:rsidR="00AE1A0E" w:rsidRPr="00B57DF0">
        <w:rPr>
          <w:rFonts w:ascii="Times New Roman" w:hAnsi="Times New Roman" w:cs="Times New Roman"/>
          <w:spacing w:val="-2"/>
          <w:sz w:val="20"/>
          <w:szCs w:val="20"/>
        </w:rPr>
        <w:t>out</w:t>
      </w:r>
      <w:r w:rsidRPr="00B57DF0">
        <w:rPr>
          <w:rFonts w:ascii="Times New Roman" w:hAnsi="Times New Roman" w:cs="Times New Roman"/>
          <w:spacing w:val="-2"/>
          <w:sz w:val="20"/>
          <w:szCs w:val="20"/>
        </w:rPr>
        <w:t xml:space="preserve"> </w:t>
      </w:r>
      <w:r w:rsidR="00792D13" w:rsidRPr="00B57DF0">
        <w:rPr>
          <w:rFonts w:ascii="Times New Roman" w:hAnsi="Times New Roman" w:cs="Times New Roman"/>
          <w:spacing w:val="-2"/>
          <w:sz w:val="20"/>
          <w:szCs w:val="20"/>
        </w:rPr>
        <w:t>its</w:t>
      </w:r>
      <w:r w:rsidRPr="00B57DF0">
        <w:rPr>
          <w:rFonts w:ascii="Times New Roman" w:hAnsi="Times New Roman" w:cs="Times New Roman"/>
          <w:spacing w:val="-2"/>
          <w:sz w:val="20"/>
          <w:szCs w:val="20"/>
        </w:rPr>
        <w:t xml:space="preserve"> </w:t>
      </w:r>
      <w:r w:rsidR="00AE1A0E" w:rsidRPr="00B57DF0">
        <w:rPr>
          <w:rFonts w:ascii="Times New Roman" w:hAnsi="Times New Roman" w:cs="Times New Roman"/>
          <w:spacing w:val="-2"/>
          <w:sz w:val="20"/>
          <w:szCs w:val="20"/>
        </w:rPr>
        <w:t>w</w:t>
      </w:r>
      <w:r w:rsidRPr="00B57DF0">
        <w:rPr>
          <w:rFonts w:ascii="Times New Roman" w:hAnsi="Times New Roman" w:cs="Times New Roman"/>
          <w:spacing w:val="-2"/>
          <w:sz w:val="20"/>
          <w:szCs w:val="20"/>
        </w:rPr>
        <w:t>orkshops.</w:t>
      </w:r>
      <w:r w:rsidR="00AE1A0E" w:rsidRPr="00B57DF0">
        <w:rPr>
          <w:rFonts w:ascii="Times New Roman" w:hAnsi="Times New Roman" w:cs="Times New Roman"/>
          <w:spacing w:val="-2"/>
          <w:sz w:val="20"/>
          <w:szCs w:val="20"/>
        </w:rPr>
        <w:t xml:space="preserve"> </w:t>
      </w:r>
    </w:p>
    <w:p w14:paraId="2EA731E4" w14:textId="77777777" w:rsidR="00AE1A0E" w:rsidRPr="00456746" w:rsidRDefault="00AE1A0E"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2F3C1E46" w14:textId="77777777" w:rsidR="00AF786A" w:rsidRDefault="00AF786A" w:rsidP="00456746">
      <w:pPr>
        <w:spacing w:line="276" w:lineRule="auto"/>
        <w:rPr>
          <w:rFonts w:ascii="Times New Roman" w:hAnsi="Times New Roman" w:cs="Times New Roman"/>
          <w:b/>
          <w:bCs/>
          <w:color w:val="000000"/>
          <w:spacing w:val="-2"/>
          <w:sz w:val="20"/>
          <w:szCs w:val="20"/>
        </w:rPr>
      </w:pPr>
    </w:p>
    <w:p w14:paraId="508015E0" w14:textId="75C204B9" w:rsidR="00CB3E27" w:rsidRPr="00456746" w:rsidRDefault="00CB3E27" w:rsidP="00456746">
      <w:pPr>
        <w:spacing w:line="276" w:lineRule="auto"/>
        <w:rPr>
          <w:rFonts w:ascii="Times New Roman" w:hAnsi="Times New Roman" w:cs="Times New Roman"/>
          <w:sz w:val="20"/>
          <w:szCs w:val="20"/>
          <w:vertAlign w:val="subscript"/>
        </w:rPr>
      </w:pPr>
      <w:r w:rsidRPr="00262EB2">
        <w:rPr>
          <w:rFonts w:ascii="Times New Roman" w:hAnsi="Times New Roman" w:cs="Times New Roman"/>
          <w:b/>
          <w:bCs/>
          <w:color w:val="000000"/>
          <w:spacing w:val="-2"/>
          <w:sz w:val="20"/>
          <w:szCs w:val="20"/>
        </w:rPr>
        <w:t>About Tiffany &amp; Co.</w:t>
      </w:r>
    </w:p>
    <w:p w14:paraId="5CD40060" w14:textId="77777777" w:rsidR="00CB3E27" w:rsidRPr="00262EB2" w:rsidRDefault="00CB3E27"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4C1F4016" w14:textId="77777777" w:rsidR="00CB3E27" w:rsidRPr="00262EB2" w:rsidRDefault="00CB3E27"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262EB2">
        <w:rPr>
          <w:rFonts w:ascii="Times New Roman" w:hAnsi="Times New Roman" w:cs="Times New Roman"/>
          <w:color w:val="000000"/>
          <w:spacing w:val="-2"/>
          <w:sz w:val="20"/>
          <w:szCs w:val="20"/>
        </w:rPr>
        <w:t xml:space="preserve">Tiffany &amp; Co., founded in New York City in 1837 by Charles Lewis Tiffany, is a global luxury jeweler synonymous with elegance, innovative design, fine craftsmanship and creative excellence. </w:t>
      </w:r>
    </w:p>
    <w:p w14:paraId="65EA6455" w14:textId="77777777" w:rsidR="00CB3E27" w:rsidRPr="00262EB2" w:rsidRDefault="00CB3E27"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6C17F0A3" w14:textId="2205124C" w:rsidR="00CB3E27" w:rsidRPr="00262EB2" w:rsidRDefault="00CB3E27"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262EB2">
        <w:rPr>
          <w:rFonts w:ascii="Times New Roman" w:hAnsi="Times New Roman" w:cs="Times New Roman"/>
          <w:color w:val="000000"/>
          <w:spacing w:val="-2"/>
          <w:sz w:val="20"/>
          <w:szCs w:val="20"/>
        </w:rPr>
        <w:t xml:space="preserve">With more than 300 retail stores worldwide and a workforce of more than 13,000 employees, </w:t>
      </w:r>
      <w:r w:rsidRPr="00262EB2">
        <w:rPr>
          <w:rFonts w:ascii="Times New Roman" w:hAnsi="Times New Roman" w:cs="Times New Roman"/>
          <w:color w:val="000000"/>
          <w:spacing w:val="-2"/>
          <w:sz w:val="20"/>
          <w:szCs w:val="20"/>
        </w:rPr>
        <w:br/>
        <w:t>T</w:t>
      </w:r>
      <w:r w:rsidR="004E6EB5" w:rsidRPr="00262EB2">
        <w:rPr>
          <w:rFonts w:ascii="Times New Roman" w:hAnsi="Times New Roman" w:cs="Times New Roman"/>
          <w:color w:val="000000"/>
          <w:spacing w:val="-2"/>
          <w:sz w:val="20"/>
          <w:szCs w:val="20"/>
        </w:rPr>
        <w:t>i</w:t>
      </w:r>
      <w:r w:rsidRPr="00262EB2">
        <w:rPr>
          <w:rFonts w:ascii="Times New Roman" w:hAnsi="Times New Roman" w:cs="Times New Roman"/>
          <w:color w:val="000000"/>
          <w:spacing w:val="-2"/>
          <w:sz w:val="20"/>
          <w:szCs w:val="20"/>
        </w:rPr>
        <w:t xml:space="preserve">ffany &amp; Co. and its subsidiaries design, manufacture and market jewelry, watches and luxury accessories. Nearly 5,000 skilled artisans cut Tiffany diamonds and craft jewelry in the Company’s own workshops, realizing the brand’s commitment to superlative quality.  </w:t>
      </w:r>
    </w:p>
    <w:p w14:paraId="6D777C4C" w14:textId="77777777" w:rsidR="00CB3E27" w:rsidRPr="00262EB2" w:rsidRDefault="00CB3E27"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1BE85CC8" w14:textId="25D8A7CA" w:rsidR="00CB3E27" w:rsidRPr="00262EB2" w:rsidRDefault="00CB3E27"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262EB2">
        <w:rPr>
          <w:rFonts w:ascii="Times New Roman" w:hAnsi="Times New Roman" w:cs="Times New Roman"/>
          <w:color w:val="000000"/>
          <w:spacing w:val="-2"/>
          <w:sz w:val="20"/>
          <w:szCs w:val="20"/>
        </w:rPr>
        <w:t>Tiffany &amp; Co. has a long-standing commitment to conducting its business responsibly, sustaining the natural environment, prioritizing diversity and inclusion, and positively impacting the communities in which it operates. To learn more about T</w:t>
      </w:r>
      <w:r w:rsidR="004E6EB5" w:rsidRPr="00262EB2">
        <w:rPr>
          <w:rFonts w:ascii="Times New Roman" w:hAnsi="Times New Roman" w:cs="Times New Roman"/>
          <w:color w:val="000000"/>
          <w:spacing w:val="-2"/>
          <w:sz w:val="20"/>
          <w:szCs w:val="20"/>
        </w:rPr>
        <w:t>i</w:t>
      </w:r>
      <w:r w:rsidRPr="00262EB2">
        <w:rPr>
          <w:rFonts w:ascii="Times New Roman" w:hAnsi="Times New Roman" w:cs="Times New Roman"/>
          <w:color w:val="000000"/>
          <w:spacing w:val="-2"/>
          <w:sz w:val="20"/>
          <w:szCs w:val="20"/>
        </w:rPr>
        <w:t xml:space="preserve">ffany &amp; Co. and its commitment to sustainability, please visit tiffany.com. </w:t>
      </w:r>
    </w:p>
    <w:p w14:paraId="3C3C3129" w14:textId="77777777" w:rsidR="00CB3E27" w:rsidRPr="00262EB2" w:rsidRDefault="00CB3E27"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04D5F9B2" w14:textId="219EA281" w:rsidR="00FA6D49" w:rsidRPr="00262EB2" w:rsidRDefault="004E6EB5" w:rsidP="00456746">
      <w:pPr>
        <w:spacing w:before="240" w:line="276" w:lineRule="auto"/>
        <w:ind w:right="360"/>
        <w:rPr>
          <w:rFonts w:ascii="Times New Roman" w:hAnsi="Times New Roman" w:cs="Times New Roman"/>
          <w:sz w:val="20"/>
          <w:szCs w:val="20"/>
          <w:vertAlign w:val="subscript"/>
        </w:rPr>
      </w:pPr>
      <w:r w:rsidRPr="00262EB2">
        <w:rPr>
          <w:rFonts w:ascii="Times New Roman" w:hAnsi="Times New Roman" w:cs="Times New Roman"/>
          <w:color w:val="000000"/>
          <w:spacing w:val="-2"/>
          <w:sz w:val="20"/>
          <w:szCs w:val="20"/>
        </w:rPr>
        <w:t>@tiffanyandco</w:t>
      </w:r>
      <w:r w:rsidR="00BD4A78">
        <w:rPr>
          <w:rFonts w:ascii="Times New Roman" w:hAnsi="Times New Roman" w:cs="Times New Roman"/>
          <w:color w:val="000000"/>
          <w:spacing w:val="-2"/>
          <w:sz w:val="20"/>
          <w:szCs w:val="20"/>
        </w:rPr>
        <w:t xml:space="preserve"> #TiffanyAtrium</w:t>
      </w:r>
    </w:p>
    <w:sectPr w:rsidR="00FA6D49" w:rsidRPr="00262EB2" w:rsidSect="005F0F86">
      <w:headerReference w:type="default" r:id="rId9"/>
      <w:footerReference w:type="default" r:id="rId10"/>
      <w:pgSz w:w="12240" w:h="15840"/>
      <w:pgMar w:top="720" w:right="2520" w:bottom="1233" w:left="180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BBB0D" w14:textId="77777777" w:rsidR="002E1647" w:rsidRDefault="002E1647" w:rsidP="009B3603">
      <w:r>
        <w:separator/>
      </w:r>
    </w:p>
  </w:endnote>
  <w:endnote w:type="continuationSeparator" w:id="0">
    <w:p w14:paraId="1450B992" w14:textId="77777777" w:rsidR="002E1647" w:rsidRDefault="002E1647" w:rsidP="009B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roman"/>
    <w:notTrueType/>
    <w:pitch w:val="variable"/>
    <w:sig w:usb0="E00002AF" w:usb1="5000E07B" w:usb2="00000000" w:usb3="00000000" w:csb0="0000019F" w:csb1="00000000"/>
  </w:font>
  <w:font w:name="Sterling Text">
    <w:altName w:val="Calibri"/>
    <w:panose1 w:val="00000000000000000000"/>
    <w:charset w:val="00"/>
    <w:family w:val="auto"/>
    <w:notTrueType/>
    <w:pitch w:val="variable"/>
    <w:sig w:usb0="A000007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5BEE" w14:textId="77777777" w:rsidR="00456746" w:rsidRDefault="00456746" w:rsidP="00C42118">
    <w:pPr>
      <w:pStyle w:val="BasicParagraph"/>
      <w:suppressAutoHyphens/>
      <w:spacing w:after="100"/>
      <w:jc w:val="center"/>
      <w:rPr>
        <w:rFonts w:ascii="Times New Roman" w:hAnsi="Times New Roman" w:cs="Times New Roman"/>
        <w:sz w:val="11"/>
        <w:szCs w:val="11"/>
      </w:rPr>
    </w:pPr>
  </w:p>
  <w:p w14:paraId="7385805F" w14:textId="77777777" w:rsidR="00456746" w:rsidRDefault="00456746" w:rsidP="00C42118">
    <w:pPr>
      <w:pStyle w:val="BasicParagraph"/>
      <w:suppressAutoHyphens/>
      <w:spacing w:after="100"/>
      <w:jc w:val="center"/>
      <w:rPr>
        <w:rFonts w:ascii="Times New Roman" w:hAnsi="Times New Roman" w:cs="Times New Roman"/>
        <w:sz w:val="11"/>
        <w:szCs w:val="11"/>
      </w:rPr>
    </w:pPr>
  </w:p>
  <w:p w14:paraId="5E77E7BF" w14:textId="6E5CA727" w:rsidR="00C42118" w:rsidRPr="00022EA9" w:rsidRDefault="00C42118" w:rsidP="00C42118">
    <w:pPr>
      <w:pStyle w:val="BasicParagraph"/>
      <w:suppressAutoHyphens/>
      <w:spacing w:after="100"/>
      <w:jc w:val="center"/>
      <w:rPr>
        <w:rFonts w:ascii="Times New Roman" w:hAnsi="Times New Roman" w:cs="Times New Roman"/>
        <w:sz w:val="11"/>
        <w:szCs w:val="11"/>
      </w:rPr>
    </w:pPr>
    <w:r w:rsidRPr="00022EA9">
      <w:rPr>
        <w:rFonts w:ascii="Times New Roman" w:hAnsi="Times New Roman" w:cs="Times New Roman"/>
        <w:sz w:val="11"/>
        <w:szCs w:val="11"/>
      </w:rPr>
      <w:t xml:space="preserve">For further inquiries, please visit </w:t>
    </w:r>
    <w:r w:rsidR="004E6EB5" w:rsidRPr="00022EA9">
      <w:rPr>
        <w:rFonts w:ascii="Times New Roman" w:hAnsi="Times New Roman" w:cs="Times New Roman"/>
        <w:sz w:val="11"/>
        <w:szCs w:val="11"/>
      </w:rPr>
      <w:t>press.tiffany.com</w:t>
    </w:r>
    <w:r w:rsidR="00022EA9" w:rsidRPr="00022EA9">
      <w:rPr>
        <w:rFonts w:ascii="Times New Roman" w:hAnsi="Times New Roman" w:cs="Times New Roman"/>
        <w:sz w:val="11"/>
        <w:szCs w:val="11"/>
      </w:rPr>
      <w:t>.</w:t>
    </w:r>
  </w:p>
  <w:p w14:paraId="39026F17" w14:textId="6526862E" w:rsidR="00C42118" w:rsidRPr="00022EA9" w:rsidRDefault="00C42118" w:rsidP="00FA6D49">
    <w:pPr>
      <w:pStyle w:val="BasicParagraph"/>
      <w:suppressAutoHyphens/>
      <w:spacing w:before="20"/>
      <w:jc w:val="center"/>
      <w:rPr>
        <w:rFonts w:ascii="Times New Roman" w:hAnsi="Times New Roman" w:cs="Times New Roman"/>
        <w:sz w:val="11"/>
        <w:szCs w:val="11"/>
      </w:rPr>
    </w:pPr>
    <w:r w:rsidRPr="00022EA9">
      <w:rPr>
        <w:rFonts w:ascii="Times New Roman" w:hAnsi="Times New Roman" w:cs="Times New Roman"/>
        <w:sz w:val="11"/>
        <w:szCs w:val="11"/>
      </w:rPr>
      <w:t>Tiffany, T&amp;CO., Tiffany &amp; Co., The color and word mark Tiffany Blue, and the design and word mark</w:t>
    </w:r>
  </w:p>
  <w:p w14:paraId="0E811E71" w14:textId="77777777" w:rsidR="00022EA9" w:rsidRPr="00022EA9" w:rsidRDefault="00C42118" w:rsidP="00FA6D49">
    <w:pPr>
      <w:pStyle w:val="Footer"/>
      <w:spacing w:before="20"/>
      <w:jc w:val="center"/>
      <w:rPr>
        <w:rFonts w:ascii="Times New Roman" w:hAnsi="Times New Roman" w:cs="Times New Roman"/>
        <w:sz w:val="11"/>
        <w:szCs w:val="11"/>
      </w:rPr>
    </w:pPr>
    <w:r w:rsidRPr="00022EA9">
      <w:rPr>
        <w:rFonts w:ascii="Times New Roman" w:hAnsi="Times New Roman" w:cs="Times New Roman"/>
        <w:sz w:val="11"/>
        <w:szCs w:val="11"/>
      </w:rPr>
      <w:t xml:space="preserve">Tiffany Blue Box are trademarks of Tiffany and Company and </w:t>
    </w:r>
    <w:r w:rsidR="00022EA9" w:rsidRPr="00022EA9">
      <w:rPr>
        <w:rFonts w:ascii="Times New Roman" w:hAnsi="Times New Roman" w:cs="Times New Roman"/>
        <w:sz w:val="11"/>
        <w:szCs w:val="11"/>
      </w:rPr>
      <w:t>i</w:t>
    </w:r>
    <w:r w:rsidRPr="00022EA9">
      <w:rPr>
        <w:rFonts w:ascii="Times New Roman" w:hAnsi="Times New Roman" w:cs="Times New Roman"/>
        <w:sz w:val="11"/>
        <w:szCs w:val="11"/>
      </w:rPr>
      <w:t>t</w:t>
    </w:r>
    <w:r w:rsidR="004E6EB5" w:rsidRPr="00022EA9">
      <w:rPr>
        <w:rFonts w:ascii="Times New Roman" w:hAnsi="Times New Roman" w:cs="Times New Roman"/>
        <w:sz w:val="11"/>
        <w:szCs w:val="11"/>
      </w:rPr>
      <w:t>s</w:t>
    </w:r>
    <w:r w:rsidRPr="00022EA9">
      <w:rPr>
        <w:rFonts w:ascii="Times New Roman" w:hAnsi="Times New Roman" w:cs="Times New Roman"/>
        <w:sz w:val="11"/>
        <w:szCs w:val="11"/>
      </w:rPr>
      <w:t xml:space="preserve"> </w:t>
    </w:r>
    <w:r w:rsidR="00022EA9" w:rsidRPr="00022EA9">
      <w:rPr>
        <w:rFonts w:ascii="Times New Roman" w:hAnsi="Times New Roman" w:cs="Times New Roman"/>
        <w:sz w:val="11"/>
        <w:szCs w:val="11"/>
      </w:rPr>
      <w:t>a</w:t>
    </w:r>
    <w:r w:rsidRPr="00022EA9">
      <w:rPr>
        <w:rFonts w:ascii="Times New Roman" w:hAnsi="Times New Roman" w:cs="Times New Roman"/>
        <w:sz w:val="11"/>
        <w:szCs w:val="11"/>
      </w:rPr>
      <w:t xml:space="preserve">ffiliates. </w:t>
    </w:r>
  </w:p>
  <w:p w14:paraId="73CDB0D5" w14:textId="77777777" w:rsidR="00022EA9" w:rsidRPr="00022EA9" w:rsidRDefault="00022EA9" w:rsidP="00FA6D49">
    <w:pPr>
      <w:pStyle w:val="Footer"/>
      <w:spacing w:before="20"/>
      <w:jc w:val="center"/>
      <w:rPr>
        <w:rFonts w:ascii="Times New Roman" w:hAnsi="Times New Roman" w:cs="Times New Roman"/>
        <w:sz w:val="11"/>
        <w:szCs w:val="11"/>
      </w:rPr>
    </w:pPr>
  </w:p>
  <w:p w14:paraId="3612C554" w14:textId="0A798AC7" w:rsidR="009B3603" w:rsidRPr="00022EA9" w:rsidRDefault="00C42118" w:rsidP="00FA6D49">
    <w:pPr>
      <w:pStyle w:val="Footer"/>
      <w:spacing w:before="20"/>
      <w:jc w:val="center"/>
      <w:rPr>
        <w:rFonts w:ascii="Times New Roman" w:hAnsi="Times New Roman" w:cs="Times New Roman"/>
      </w:rPr>
    </w:pPr>
    <w:r w:rsidRPr="00022EA9">
      <w:rPr>
        <w:rFonts w:ascii="Times New Roman" w:hAnsi="Times New Roman" w:cs="Times New Roman"/>
        <w:sz w:val="11"/>
        <w:szCs w:val="11"/>
      </w:rPr>
      <w:t>© 202</w:t>
    </w:r>
    <w:r w:rsidR="00022EA9" w:rsidRPr="00022EA9">
      <w:rPr>
        <w:rFonts w:ascii="Times New Roman" w:hAnsi="Times New Roman" w:cs="Times New Roman"/>
        <w:sz w:val="11"/>
        <w:szCs w:val="11"/>
      </w:rPr>
      <w:t>2</w:t>
    </w:r>
    <w:r w:rsidRPr="00022EA9">
      <w:rPr>
        <w:rFonts w:ascii="Times New Roman" w:hAnsi="Times New Roman" w:cs="Times New Roman"/>
        <w:sz w:val="11"/>
        <w:szCs w:val="11"/>
      </w:rPr>
      <w:t xml:space="preserve"> Tiffany and Company.</w:t>
    </w:r>
    <w:r w:rsidR="00022EA9" w:rsidRPr="00022EA9">
      <w:rPr>
        <w:rFonts w:ascii="Times New Roman" w:hAnsi="Times New Roman" w:cs="Times New Roman"/>
        <w:sz w:val="11"/>
        <w:szCs w:val="11"/>
      </w:rPr>
      <w:t xml:space="preserve"> All rights reserved.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B49AE" w14:textId="77777777" w:rsidR="002E1647" w:rsidRDefault="002E1647" w:rsidP="009B3603">
      <w:r>
        <w:separator/>
      </w:r>
    </w:p>
  </w:footnote>
  <w:footnote w:type="continuationSeparator" w:id="0">
    <w:p w14:paraId="37D01BC6" w14:textId="77777777" w:rsidR="002E1647" w:rsidRDefault="002E1647" w:rsidP="009B3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B1BE" w14:textId="510ADB99" w:rsidR="009B3603" w:rsidRDefault="00456746">
    <w:pPr>
      <w:pStyle w:val="Header"/>
    </w:pPr>
    <w:r>
      <w:rPr>
        <w:noProof/>
      </w:rPr>
      <w:drawing>
        <wp:anchor distT="0" distB="0" distL="114300" distR="114300" simplePos="0" relativeHeight="251658240" behindDoc="0" locked="0" layoutInCell="1" allowOverlap="1" wp14:anchorId="2708FBF9" wp14:editId="3A19AA59">
          <wp:simplePos x="0" y="0"/>
          <wp:positionH relativeFrom="margin">
            <wp:posOffset>1506220</wp:posOffset>
          </wp:positionH>
          <wp:positionV relativeFrom="margin">
            <wp:posOffset>-996651</wp:posOffset>
          </wp:positionV>
          <wp:extent cx="2562860" cy="325755"/>
          <wp:effectExtent l="0" t="0" r="254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62860" cy="325755"/>
                  </a:xfrm>
                  <a:prstGeom prst="rect">
                    <a:avLst/>
                  </a:prstGeom>
                </pic:spPr>
              </pic:pic>
            </a:graphicData>
          </a:graphic>
        </wp:anchor>
      </w:drawing>
    </w:r>
  </w:p>
  <w:p w14:paraId="7493F2CA" w14:textId="68470DBB" w:rsidR="00456746" w:rsidRDefault="00456746">
    <w:pPr>
      <w:pStyle w:val="Header"/>
    </w:pPr>
  </w:p>
  <w:p w14:paraId="371751CA" w14:textId="2BDA9723" w:rsidR="00456746" w:rsidRDefault="00456746">
    <w:pPr>
      <w:pStyle w:val="Header"/>
    </w:pPr>
  </w:p>
  <w:p w14:paraId="47753861" w14:textId="77777777" w:rsidR="00456746" w:rsidRDefault="00456746">
    <w:pPr>
      <w:pStyle w:val="Header"/>
    </w:pPr>
  </w:p>
  <w:p w14:paraId="7AF5199D" w14:textId="06BE63E4" w:rsidR="009B3603" w:rsidRDefault="009B3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0AEC"/>
    <w:multiLevelType w:val="multilevel"/>
    <w:tmpl w:val="5C6E68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43BBC"/>
    <w:multiLevelType w:val="multilevel"/>
    <w:tmpl w:val="BC42C3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4D577D"/>
    <w:multiLevelType w:val="hybridMultilevel"/>
    <w:tmpl w:val="59044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E2AA1"/>
    <w:multiLevelType w:val="multilevel"/>
    <w:tmpl w:val="385CA6D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EA84639"/>
    <w:multiLevelType w:val="multilevel"/>
    <w:tmpl w:val="958E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A421CB"/>
    <w:multiLevelType w:val="multilevel"/>
    <w:tmpl w:val="2578CC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80B4293"/>
    <w:multiLevelType w:val="multilevel"/>
    <w:tmpl w:val="A754BC5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05014594">
    <w:abstractNumId w:val="2"/>
  </w:num>
  <w:num w:numId="2" w16cid:durableId="891234676">
    <w:abstractNumId w:val="4"/>
  </w:num>
  <w:num w:numId="3" w16cid:durableId="1550800052">
    <w:abstractNumId w:val="6"/>
  </w:num>
  <w:num w:numId="4" w16cid:durableId="843931796">
    <w:abstractNumId w:val="0"/>
  </w:num>
  <w:num w:numId="5" w16cid:durableId="1315111505">
    <w:abstractNumId w:val="3"/>
  </w:num>
  <w:num w:numId="6" w16cid:durableId="1308314307">
    <w:abstractNumId w:val="1"/>
  </w:num>
  <w:num w:numId="7" w16cid:durableId="485122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03"/>
    <w:rsid w:val="00022EA9"/>
    <w:rsid w:val="0002686F"/>
    <w:rsid w:val="00103FF2"/>
    <w:rsid w:val="0013470B"/>
    <w:rsid w:val="00141DD3"/>
    <w:rsid w:val="001D37D8"/>
    <w:rsid w:val="00262EB2"/>
    <w:rsid w:val="00272182"/>
    <w:rsid w:val="00277728"/>
    <w:rsid w:val="002940AD"/>
    <w:rsid w:val="002D5134"/>
    <w:rsid w:val="002E1647"/>
    <w:rsid w:val="00305ED4"/>
    <w:rsid w:val="00333655"/>
    <w:rsid w:val="00342B87"/>
    <w:rsid w:val="003519C3"/>
    <w:rsid w:val="00375B2B"/>
    <w:rsid w:val="003B6438"/>
    <w:rsid w:val="003C7D46"/>
    <w:rsid w:val="003E14BB"/>
    <w:rsid w:val="00400995"/>
    <w:rsid w:val="00410A85"/>
    <w:rsid w:val="00456746"/>
    <w:rsid w:val="004E6EB5"/>
    <w:rsid w:val="00504FD7"/>
    <w:rsid w:val="00556838"/>
    <w:rsid w:val="005F0F86"/>
    <w:rsid w:val="005F11C5"/>
    <w:rsid w:val="006A29E4"/>
    <w:rsid w:val="006C35A9"/>
    <w:rsid w:val="006D6F10"/>
    <w:rsid w:val="00770399"/>
    <w:rsid w:val="0078297E"/>
    <w:rsid w:val="007840BE"/>
    <w:rsid w:val="00792D13"/>
    <w:rsid w:val="00806C32"/>
    <w:rsid w:val="008212F9"/>
    <w:rsid w:val="00837746"/>
    <w:rsid w:val="0085542C"/>
    <w:rsid w:val="0086123F"/>
    <w:rsid w:val="008A6CE3"/>
    <w:rsid w:val="008C1978"/>
    <w:rsid w:val="009B3603"/>
    <w:rsid w:val="009F5FCB"/>
    <w:rsid w:val="00A34560"/>
    <w:rsid w:val="00A62F44"/>
    <w:rsid w:val="00A70B36"/>
    <w:rsid w:val="00AA15C3"/>
    <w:rsid w:val="00AE1A0E"/>
    <w:rsid w:val="00AF12B7"/>
    <w:rsid w:val="00AF786A"/>
    <w:rsid w:val="00B20694"/>
    <w:rsid w:val="00B516E3"/>
    <w:rsid w:val="00B57DF0"/>
    <w:rsid w:val="00B81675"/>
    <w:rsid w:val="00BD4A78"/>
    <w:rsid w:val="00C401FD"/>
    <w:rsid w:val="00C42118"/>
    <w:rsid w:val="00C76BE6"/>
    <w:rsid w:val="00C85D3E"/>
    <w:rsid w:val="00CA5031"/>
    <w:rsid w:val="00CB3E27"/>
    <w:rsid w:val="00CC499D"/>
    <w:rsid w:val="00D208EA"/>
    <w:rsid w:val="00D320DE"/>
    <w:rsid w:val="00D45CAA"/>
    <w:rsid w:val="00D96FDC"/>
    <w:rsid w:val="00DB221A"/>
    <w:rsid w:val="00DE603C"/>
    <w:rsid w:val="00DF18C8"/>
    <w:rsid w:val="00EA154B"/>
    <w:rsid w:val="00F7371D"/>
    <w:rsid w:val="00F87612"/>
    <w:rsid w:val="00FA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81C8B"/>
  <w15:chartTrackingRefBased/>
  <w15:docId w15:val="{72DABED7-730F-6D49-86DF-D7CBF934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603"/>
    <w:pPr>
      <w:tabs>
        <w:tab w:val="center" w:pos="4680"/>
        <w:tab w:val="right" w:pos="9360"/>
      </w:tabs>
    </w:pPr>
  </w:style>
  <w:style w:type="character" w:customStyle="1" w:styleId="HeaderChar">
    <w:name w:val="Header Char"/>
    <w:basedOn w:val="DefaultParagraphFont"/>
    <w:link w:val="Header"/>
    <w:uiPriority w:val="99"/>
    <w:rsid w:val="009B3603"/>
  </w:style>
  <w:style w:type="paragraph" w:styleId="Footer">
    <w:name w:val="footer"/>
    <w:basedOn w:val="Normal"/>
    <w:link w:val="FooterChar"/>
    <w:uiPriority w:val="99"/>
    <w:unhideWhenUsed/>
    <w:rsid w:val="009B3603"/>
    <w:pPr>
      <w:tabs>
        <w:tab w:val="center" w:pos="4680"/>
        <w:tab w:val="right" w:pos="9360"/>
      </w:tabs>
    </w:pPr>
  </w:style>
  <w:style w:type="character" w:customStyle="1" w:styleId="FooterChar">
    <w:name w:val="Footer Char"/>
    <w:basedOn w:val="DefaultParagraphFont"/>
    <w:link w:val="Footer"/>
    <w:uiPriority w:val="99"/>
    <w:rsid w:val="009B3603"/>
  </w:style>
  <w:style w:type="paragraph" w:customStyle="1" w:styleId="BasicParagraph">
    <w:name w:val="[Basic Paragraph]"/>
    <w:basedOn w:val="Normal"/>
    <w:uiPriority w:val="99"/>
    <w:rsid w:val="00C42118"/>
    <w:pPr>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456746"/>
    <w:rPr>
      <w:color w:val="0563C1" w:themeColor="hyperlink"/>
      <w:u w:val="single"/>
    </w:rPr>
  </w:style>
  <w:style w:type="character" w:styleId="UnresolvedMention">
    <w:name w:val="Unresolved Mention"/>
    <w:basedOn w:val="DefaultParagraphFont"/>
    <w:uiPriority w:val="99"/>
    <w:semiHidden/>
    <w:unhideWhenUsed/>
    <w:rsid w:val="00456746"/>
    <w:rPr>
      <w:color w:val="605E5C"/>
      <w:shd w:val="clear" w:color="auto" w:fill="E1DFDD"/>
    </w:rPr>
  </w:style>
  <w:style w:type="paragraph" w:styleId="ListParagraph">
    <w:name w:val="List Paragraph"/>
    <w:basedOn w:val="Normal"/>
    <w:uiPriority w:val="34"/>
    <w:qFormat/>
    <w:rsid w:val="007840BE"/>
    <w:pPr>
      <w:ind w:left="720"/>
      <w:contextualSpacing/>
    </w:pPr>
  </w:style>
  <w:style w:type="character" w:styleId="FollowedHyperlink">
    <w:name w:val="FollowedHyperlink"/>
    <w:basedOn w:val="DefaultParagraphFont"/>
    <w:uiPriority w:val="99"/>
    <w:semiHidden/>
    <w:unhideWhenUsed/>
    <w:rsid w:val="00DB221A"/>
    <w:rPr>
      <w:color w:val="954F72" w:themeColor="followedHyperlink"/>
      <w:u w:val="single"/>
    </w:rPr>
  </w:style>
  <w:style w:type="character" w:styleId="CommentReference">
    <w:name w:val="annotation reference"/>
    <w:basedOn w:val="DefaultParagraphFont"/>
    <w:uiPriority w:val="99"/>
    <w:semiHidden/>
    <w:unhideWhenUsed/>
    <w:rsid w:val="003C7D46"/>
    <w:rPr>
      <w:sz w:val="16"/>
      <w:szCs w:val="16"/>
    </w:rPr>
  </w:style>
  <w:style w:type="paragraph" w:styleId="CommentText">
    <w:name w:val="annotation text"/>
    <w:basedOn w:val="Normal"/>
    <w:link w:val="CommentTextChar"/>
    <w:uiPriority w:val="99"/>
    <w:unhideWhenUsed/>
    <w:rsid w:val="003C7D46"/>
    <w:rPr>
      <w:sz w:val="20"/>
      <w:szCs w:val="20"/>
    </w:rPr>
  </w:style>
  <w:style w:type="character" w:customStyle="1" w:styleId="CommentTextChar">
    <w:name w:val="Comment Text Char"/>
    <w:basedOn w:val="DefaultParagraphFont"/>
    <w:link w:val="CommentText"/>
    <w:uiPriority w:val="99"/>
    <w:rsid w:val="003C7D46"/>
    <w:rPr>
      <w:sz w:val="20"/>
      <w:szCs w:val="20"/>
    </w:rPr>
  </w:style>
  <w:style w:type="paragraph" w:styleId="CommentSubject">
    <w:name w:val="annotation subject"/>
    <w:basedOn w:val="CommentText"/>
    <w:next w:val="CommentText"/>
    <w:link w:val="CommentSubjectChar"/>
    <w:uiPriority w:val="99"/>
    <w:semiHidden/>
    <w:unhideWhenUsed/>
    <w:rsid w:val="003C7D46"/>
    <w:rPr>
      <w:b/>
      <w:bCs/>
    </w:rPr>
  </w:style>
  <w:style w:type="character" w:customStyle="1" w:styleId="CommentSubjectChar">
    <w:name w:val="Comment Subject Char"/>
    <w:basedOn w:val="CommentTextChar"/>
    <w:link w:val="CommentSubject"/>
    <w:uiPriority w:val="99"/>
    <w:semiHidden/>
    <w:rsid w:val="003C7D46"/>
    <w:rPr>
      <w:b/>
      <w:bCs/>
      <w:sz w:val="20"/>
      <w:szCs w:val="20"/>
    </w:rPr>
  </w:style>
  <w:style w:type="paragraph" w:styleId="Revision">
    <w:name w:val="Revision"/>
    <w:hidden/>
    <w:uiPriority w:val="99"/>
    <w:semiHidden/>
    <w:rsid w:val="00277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69248">
      <w:bodyDiv w:val="1"/>
      <w:marLeft w:val="0"/>
      <w:marRight w:val="0"/>
      <w:marTop w:val="0"/>
      <w:marBottom w:val="0"/>
      <w:divBdr>
        <w:top w:val="none" w:sz="0" w:space="0" w:color="auto"/>
        <w:left w:val="none" w:sz="0" w:space="0" w:color="auto"/>
        <w:bottom w:val="none" w:sz="0" w:space="0" w:color="auto"/>
        <w:right w:val="none" w:sz="0" w:space="0" w:color="auto"/>
      </w:divBdr>
    </w:div>
    <w:div w:id="1322272919">
      <w:bodyDiv w:val="1"/>
      <w:marLeft w:val="0"/>
      <w:marRight w:val="0"/>
      <w:marTop w:val="0"/>
      <w:marBottom w:val="0"/>
      <w:divBdr>
        <w:top w:val="none" w:sz="0" w:space="0" w:color="auto"/>
        <w:left w:val="none" w:sz="0" w:space="0" w:color="auto"/>
        <w:bottom w:val="none" w:sz="0" w:space="0" w:color="auto"/>
        <w:right w:val="none" w:sz="0" w:space="0" w:color="auto"/>
      </w:divBdr>
    </w:div>
    <w:div w:id="1473861274">
      <w:bodyDiv w:val="1"/>
      <w:marLeft w:val="0"/>
      <w:marRight w:val="0"/>
      <w:marTop w:val="0"/>
      <w:marBottom w:val="0"/>
      <w:divBdr>
        <w:top w:val="none" w:sz="0" w:space="0" w:color="auto"/>
        <w:left w:val="none" w:sz="0" w:space="0" w:color="auto"/>
        <w:bottom w:val="none" w:sz="0" w:space="0" w:color="auto"/>
        <w:right w:val="none" w:sz="0" w:space="0" w:color="auto"/>
      </w:divBdr>
    </w:div>
    <w:div w:id="1683438086">
      <w:bodyDiv w:val="1"/>
      <w:marLeft w:val="0"/>
      <w:marRight w:val="0"/>
      <w:marTop w:val="0"/>
      <w:marBottom w:val="0"/>
      <w:divBdr>
        <w:top w:val="none" w:sz="0" w:space="0" w:color="auto"/>
        <w:left w:val="none" w:sz="0" w:space="0" w:color="auto"/>
        <w:bottom w:val="none" w:sz="0" w:space="0" w:color="auto"/>
        <w:right w:val="none" w:sz="0" w:space="0" w:color="auto"/>
      </w:divBdr>
    </w:div>
    <w:div w:id="1791314929">
      <w:bodyDiv w:val="1"/>
      <w:marLeft w:val="0"/>
      <w:marRight w:val="0"/>
      <w:marTop w:val="0"/>
      <w:marBottom w:val="0"/>
      <w:divBdr>
        <w:top w:val="none" w:sz="0" w:space="0" w:color="auto"/>
        <w:left w:val="none" w:sz="0" w:space="0" w:color="auto"/>
        <w:bottom w:val="none" w:sz="0" w:space="0" w:color="auto"/>
        <w:right w:val="none" w:sz="0" w:space="0" w:color="auto"/>
      </w:divBdr>
    </w:div>
    <w:div w:id="213123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vmh.com/talents/metiers-dexcellence/institut-of-metiers-dexcellence-lvmh/"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media.tiffany.com/is/content/Tiffany/The_Tiffany_Co_About_Love_Scholarsh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6" ma:contentTypeDescription="Crée un document." ma:contentTypeScope="" ma:versionID="6a4c349d8f92490c2a14af94f015eb3d">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4ba024c5962b60a5c78783daafedbaff"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177141-639f-4352-989a-f5cd9e335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35e923b-600a-489b-b7d6-70c4c230828e}" ma:internalName="TaxCatchAll" ma:showField="CatchAllData" ma:web="d1332355-5da0-48bc-9254-881f9a129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9EB581-AEE7-4FB2-945A-0E52D456FFCD}"/>
</file>

<file path=customXml/itemProps2.xml><?xml version="1.0" encoding="utf-8"?>
<ds:datastoreItem xmlns:ds="http://schemas.openxmlformats.org/officeDocument/2006/customXml" ds:itemID="{6F1DC0F4-ABA9-4F9E-A020-7F49C88F7293}"/>
</file>

<file path=docProps/app.xml><?xml version="1.0" encoding="utf-8"?>
<Properties xmlns="http://schemas.openxmlformats.org/officeDocument/2006/extended-properties" xmlns:vt="http://schemas.openxmlformats.org/officeDocument/2006/docPropsVTypes">
  <Template>Normal.dotm</Template>
  <TotalTime>45</TotalTime>
  <Pages>2</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Springer, Sherlock</dc:creator>
  <cp:keywords/>
  <dc:description/>
  <cp:lastModifiedBy>Humphrey, Jasmine</cp:lastModifiedBy>
  <cp:revision>5</cp:revision>
  <dcterms:created xsi:type="dcterms:W3CDTF">2022-10-28T12:47:00Z</dcterms:created>
  <dcterms:modified xsi:type="dcterms:W3CDTF">2022-11-02T22:01:00Z</dcterms:modified>
</cp:coreProperties>
</file>